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11" w:rsidRPr="00FD72E0" w:rsidRDefault="00C1023B" w:rsidP="0093309E">
      <w:pPr>
        <w:spacing w:line="460" w:lineRule="exact"/>
        <w:jc w:val="center"/>
        <w:rPr>
          <w:rFonts w:ascii="標楷體" w:eastAsia="標楷體" w:hAnsi="標楷體"/>
          <w:b/>
          <w:bCs/>
          <w:sz w:val="40"/>
          <w:szCs w:val="40"/>
        </w:rPr>
      </w:pPr>
      <w:r w:rsidRPr="00FD72E0">
        <w:rPr>
          <w:rFonts w:ascii="標楷體" w:eastAsia="標楷體" w:hAnsi="標楷體" w:hint="eastAsia"/>
          <w:b/>
          <w:bCs/>
          <w:sz w:val="40"/>
          <w:szCs w:val="40"/>
        </w:rPr>
        <w:t>馬公市立</w:t>
      </w:r>
      <w:r w:rsidR="00096A5F" w:rsidRPr="00FD72E0">
        <w:rPr>
          <w:rFonts w:ascii="標楷體" w:eastAsia="標楷體" w:hAnsi="標楷體" w:hint="eastAsia"/>
          <w:b/>
          <w:bCs/>
          <w:sz w:val="40"/>
          <w:szCs w:val="40"/>
        </w:rPr>
        <w:t>幼兒園</w:t>
      </w:r>
      <w:r w:rsidR="00E45EC4" w:rsidRPr="00FD72E0">
        <w:rPr>
          <w:rFonts w:ascii="標楷體" w:eastAsia="標楷體" w:hAnsi="標楷體" w:hint="eastAsia"/>
          <w:b/>
          <w:bCs/>
          <w:sz w:val="40"/>
          <w:szCs w:val="40"/>
        </w:rPr>
        <w:t>學童</w:t>
      </w:r>
      <w:r w:rsidR="006E4B42" w:rsidRPr="00FD72E0">
        <w:rPr>
          <w:rFonts w:ascii="標楷體" w:eastAsia="標楷體" w:hAnsi="標楷體" w:hint="eastAsia"/>
          <w:b/>
          <w:bCs/>
          <w:sz w:val="40"/>
          <w:szCs w:val="40"/>
        </w:rPr>
        <w:t>收費</w:t>
      </w:r>
      <w:r w:rsidR="0093309E" w:rsidRPr="00FD72E0">
        <w:rPr>
          <w:rFonts w:ascii="標楷體" w:eastAsia="標楷體" w:hAnsi="標楷體" w:hint="eastAsia"/>
          <w:b/>
          <w:bCs/>
          <w:sz w:val="40"/>
          <w:szCs w:val="40"/>
        </w:rPr>
        <w:t>辦法修正</w:t>
      </w:r>
      <w:r w:rsidR="00A705B4" w:rsidRPr="00FD72E0">
        <w:rPr>
          <w:rFonts w:ascii="標楷體" w:eastAsia="標楷體" w:hAnsi="標楷體" w:hint="eastAsia"/>
          <w:b/>
          <w:bCs/>
          <w:sz w:val="40"/>
          <w:szCs w:val="40"/>
        </w:rPr>
        <w:t>總說明</w:t>
      </w:r>
    </w:p>
    <w:p w:rsidR="005C430A" w:rsidRDefault="005C430A" w:rsidP="005C430A">
      <w:pPr>
        <w:spacing w:line="460" w:lineRule="exact"/>
        <w:ind w:firstLineChars="200" w:firstLine="640"/>
        <w:rPr>
          <w:rFonts w:ascii="標楷體" w:eastAsia="標楷體" w:hAnsi="標楷體"/>
          <w:sz w:val="32"/>
          <w:szCs w:val="32"/>
        </w:rPr>
      </w:pPr>
    </w:p>
    <w:p w:rsidR="00E45EC4" w:rsidRPr="007D2FE6" w:rsidRDefault="00B31146" w:rsidP="007D2FE6">
      <w:pPr>
        <w:spacing w:line="480" w:lineRule="exact"/>
        <w:ind w:firstLineChars="200" w:firstLine="640"/>
        <w:jc w:val="both"/>
        <w:rPr>
          <w:rFonts w:ascii="標楷體" w:eastAsia="標楷體" w:hAnsi="標楷體"/>
          <w:color w:val="000000" w:themeColor="text1"/>
          <w:sz w:val="32"/>
          <w:szCs w:val="32"/>
        </w:rPr>
      </w:pPr>
      <w:r w:rsidRPr="007D2FE6">
        <w:rPr>
          <w:rFonts w:ascii="標楷體" w:eastAsia="標楷體" w:hAnsi="標楷體" w:hint="eastAsia"/>
          <w:color w:val="000000" w:themeColor="text1"/>
          <w:sz w:val="32"/>
          <w:szCs w:val="32"/>
        </w:rPr>
        <w:t>依據</w:t>
      </w:r>
      <w:r w:rsidR="00734158" w:rsidRPr="007D2FE6">
        <w:rPr>
          <w:rFonts w:ascii="標楷體" w:eastAsia="標楷體" w:hAnsi="標楷體" w:hint="eastAsia"/>
          <w:color w:val="000000" w:themeColor="text1"/>
          <w:sz w:val="32"/>
          <w:szCs w:val="32"/>
        </w:rPr>
        <w:t>現行</w:t>
      </w:r>
      <w:r w:rsidRPr="007D2FE6">
        <w:rPr>
          <w:rFonts w:ascii="標楷體" w:eastAsia="標楷體" w:hAnsi="標楷體" w:cs="新細明體" w:hint="eastAsia"/>
          <w:color w:val="000000" w:themeColor="text1"/>
          <w:kern w:val="0"/>
          <w:sz w:val="32"/>
          <w:szCs w:val="32"/>
        </w:rPr>
        <w:t>澎湖縣教保服務機構收退費辦法</w:t>
      </w:r>
      <w:r w:rsidR="00EB4098" w:rsidRPr="007D2FE6">
        <w:rPr>
          <w:rFonts w:ascii="標楷體" w:eastAsia="標楷體" w:hAnsi="標楷體" w:cs="新細明體" w:hint="eastAsia"/>
          <w:color w:val="000000" w:themeColor="text1"/>
          <w:kern w:val="0"/>
          <w:sz w:val="32"/>
          <w:szCs w:val="32"/>
        </w:rPr>
        <w:t>，</w:t>
      </w:r>
      <w:r w:rsidR="001B2ABE" w:rsidRPr="007D2FE6">
        <w:rPr>
          <w:rFonts w:ascii="標楷體" w:eastAsia="標楷體" w:hAnsi="標楷體" w:cs="新細明體" w:hint="eastAsia"/>
          <w:color w:val="000000" w:themeColor="text1"/>
          <w:kern w:val="0"/>
          <w:sz w:val="32"/>
          <w:szCs w:val="32"/>
        </w:rPr>
        <w:t>已</w:t>
      </w:r>
      <w:r w:rsidR="00EB4098" w:rsidRPr="007D2FE6">
        <w:rPr>
          <w:rFonts w:ascii="標楷體" w:eastAsia="標楷體" w:hAnsi="標楷體" w:cs="新細明體" w:hint="eastAsia"/>
          <w:color w:val="000000" w:themeColor="text1"/>
          <w:kern w:val="0"/>
          <w:sz w:val="32"/>
          <w:szCs w:val="32"/>
        </w:rPr>
        <w:t>修正</w:t>
      </w:r>
      <w:r w:rsidR="001B2ABE" w:rsidRPr="007D2FE6">
        <w:rPr>
          <w:rFonts w:ascii="標楷體" w:eastAsia="標楷體" w:hAnsi="標楷體" w:cs="新細明體" w:hint="eastAsia"/>
          <w:color w:val="000000" w:themeColor="text1"/>
          <w:kern w:val="0"/>
          <w:sz w:val="32"/>
          <w:szCs w:val="32"/>
        </w:rPr>
        <w:t>有關</w:t>
      </w:r>
      <w:r w:rsidR="00EB4098" w:rsidRPr="007D2FE6">
        <w:rPr>
          <w:rFonts w:ascii="標楷體" w:eastAsia="標楷體" w:hAnsi="標楷體" w:cs="新細明體" w:hint="eastAsia"/>
          <w:color w:val="000000" w:themeColor="text1"/>
          <w:kern w:val="0"/>
          <w:sz w:val="32"/>
          <w:szCs w:val="32"/>
        </w:rPr>
        <w:t>中</w:t>
      </w:r>
      <w:r w:rsidR="00E717FA" w:rsidRPr="007D2FE6">
        <w:rPr>
          <w:rFonts w:ascii="標楷體" w:eastAsia="標楷體" w:hAnsi="標楷體" w:cs="新細明體" w:hint="eastAsia"/>
          <w:color w:val="000000" w:themeColor="text1"/>
          <w:kern w:val="0"/>
          <w:sz w:val="32"/>
          <w:szCs w:val="32"/>
        </w:rPr>
        <w:t>途入園、</w:t>
      </w:r>
      <w:proofErr w:type="gramStart"/>
      <w:r w:rsidR="00E717FA" w:rsidRPr="007D2FE6">
        <w:rPr>
          <w:rFonts w:ascii="標楷體" w:eastAsia="標楷體" w:hAnsi="標楷體" w:cs="新細明體" w:hint="eastAsia"/>
          <w:color w:val="000000" w:themeColor="text1"/>
          <w:kern w:val="0"/>
          <w:sz w:val="32"/>
          <w:szCs w:val="32"/>
        </w:rPr>
        <w:t>因故離園或</w:t>
      </w:r>
      <w:proofErr w:type="gramEnd"/>
      <w:r w:rsidR="00E717FA" w:rsidRPr="007D2FE6">
        <w:rPr>
          <w:rFonts w:ascii="標楷體" w:eastAsia="標楷體" w:hAnsi="標楷體" w:cs="新細明體" w:hint="eastAsia"/>
          <w:color w:val="000000" w:themeColor="text1"/>
          <w:kern w:val="0"/>
          <w:sz w:val="32"/>
          <w:szCs w:val="32"/>
        </w:rPr>
        <w:t>請假者相關收退費之規定</w:t>
      </w:r>
      <w:r w:rsidR="00734158" w:rsidRPr="007D2FE6">
        <w:rPr>
          <w:rFonts w:ascii="標楷體" w:eastAsia="標楷體" w:hAnsi="標楷體" w:cs="新細明體" w:hint="eastAsia"/>
          <w:color w:val="000000" w:themeColor="text1"/>
          <w:kern w:val="0"/>
          <w:sz w:val="32"/>
          <w:szCs w:val="32"/>
        </w:rPr>
        <w:t>，本辦法應配合修正</w:t>
      </w:r>
      <w:r w:rsidR="001B2ABE" w:rsidRPr="007D2FE6">
        <w:rPr>
          <w:rFonts w:ascii="標楷體" w:eastAsia="標楷體" w:hAnsi="標楷體" w:cs="新細明體" w:hint="eastAsia"/>
          <w:color w:val="000000" w:themeColor="text1"/>
          <w:kern w:val="0"/>
          <w:sz w:val="32"/>
          <w:szCs w:val="32"/>
        </w:rPr>
        <w:t>。又</w:t>
      </w:r>
      <w:r w:rsidR="00E717FA" w:rsidRPr="007D2FE6">
        <w:rPr>
          <w:rFonts w:ascii="標楷體" w:eastAsia="標楷體" w:hAnsi="標楷體" w:cs="新細明體" w:hint="eastAsia"/>
          <w:color w:val="000000" w:themeColor="text1"/>
          <w:kern w:val="0"/>
          <w:sz w:val="32"/>
          <w:szCs w:val="32"/>
        </w:rPr>
        <w:t>因</w:t>
      </w:r>
      <w:r w:rsidR="001B2ABE" w:rsidRPr="007D2FE6">
        <w:rPr>
          <w:rFonts w:ascii="標楷體" w:eastAsia="標楷體" w:hAnsi="標楷體" w:cs="新細明體" w:hint="eastAsia"/>
          <w:color w:val="000000" w:themeColor="text1"/>
          <w:kern w:val="0"/>
          <w:sz w:val="32"/>
          <w:szCs w:val="32"/>
        </w:rPr>
        <w:t>現行</w:t>
      </w:r>
      <w:r w:rsidR="00E717FA" w:rsidRPr="007D2FE6">
        <w:rPr>
          <w:rFonts w:ascii="標楷體" w:eastAsia="標楷體" w:hAnsi="標楷體" w:hint="eastAsia"/>
          <w:color w:val="000000" w:themeColor="text1"/>
          <w:sz w:val="32"/>
          <w:szCs w:val="32"/>
        </w:rPr>
        <w:t>教育部「0-6歲國家一起養」政策，</w:t>
      </w:r>
      <w:r w:rsidR="001B2ABE" w:rsidRPr="007D2FE6">
        <w:rPr>
          <w:rFonts w:ascii="標楷體" w:eastAsia="標楷體" w:hAnsi="標楷體" w:hint="eastAsia"/>
          <w:color w:val="000000" w:themeColor="text1"/>
          <w:sz w:val="32"/>
          <w:szCs w:val="32"/>
        </w:rPr>
        <w:t>對於</w:t>
      </w:r>
      <w:r w:rsidR="00E717FA" w:rsidRPr="007D2FE6">
        <w:rPr>
          <w:rFonts w:ascii="標楷體" w:eastAsia="標楷體" w:hAnsi="標楷體" w:hint="eastAsia"/>
          <w:color w:val="000000" w:themeColor="text1"/>
          <w:sz w:val="32"/>
          <w:szCs w:val="32"/>
        </w:rPr>
        <w:t>第二</w:t>
      </w:r>
      <w:proofErr w:type="gramStart"/>
      <w:r w:rsidR="00E717FA" w:rsidRPr="007D2FE6">
        <w:rPr>
          <w:rFonts w:ascii="標楷體" w:eastAsia="標楷體" w:hAnsi="標楷體" w:hint="eastAsia"/>
          <w:color w:val="000000" w:themeColor="text1"/>
          <w:sz w:val="32"/>
          <w:szCs w:val="32"/>
        </w:rPr>
        <w:t>胎</w:t>
      </w:r>
      <w:proofErr w:type="gramEnd"/>
      <w:r w:rsidR="00E717FA" w:rsidRPr="007D2FE6">
        <w:rPr>
          <w:rFonts w:ascii="標楷體" w:eastAsia="標楷體" w:hAnsi="標楷體" w:hint="eastAsia"/>
          <w:color w:val="000000" w:themeColor="text1"/>
          <w:sz w:val="32"/>
          <w:szCs w:val="32"/>
        </w:rPr>
        <w:t>以上、低收入戶及中低收入戶家庭子女、身心障礙</w:t>
      </w:r>
      <w:r w:rsidR="003B7467" w:rsidRPr="007D2FE6">
        <w:rPr>
          <w:rFonts w:ascii="標楷體" w:eastAsia="標楷體" w:hAnsi="標楷體" w:hint="eastAsia"/>
          <w:color w:val="000000" w:themeColor="text1"/>
          <w:sz w:val="32"/>
          <w:szCs w:val="32"/>
        </w:rPr>
        <w:t>者等弱勢家庭</w:t>
      </w:r>
      <w:proofErr w:type="gramStart"/>
      <w:r w:rsidR="003B7467" w:rsidRPr="007D2FE6">
        <w:rPr>
          <w:rFonts w:ascii="標楷體" w:eastAsia="標楷體" w:hAnsi="標楷體" w:hint="eastAsia"/>
          <w:color w:val="000000" w:themeColor="text1"/>
          <w:sz w:val="32"/>
          <w:szCs w:val="32"/>
        </w:rPr>
        <w:t>幼兒</w:t>
      </w:r>
      <w:r w:rsidR="00E717FA" w:rsidRPr="007D2FE6">
        <w:rPr>
          <w:rFonts w:ascii="標楷體" w:eastAsia="標楷體" w:hAnsi="標楷體" w:hint="eastAsia"/>
          <w:color w:val="000000" w:themeColor="text1"/>
          <w:sz w:val="32"/>
          <w:szCs w:val="32"/>
        </w:rPr>
        <w:t>均已免</w:t>
      </w:r>
      <w:proofErr w:type="gramEnd"/>
      <w:r w:rsidR="00E717FA" w:rsidRPr="007D2FE6">
        <w:rPr>
          <w:rFonts w:ascii="標楷體" w:eastAsia="標楷體" w:hAnsi="標楷體" w:hint="eastAsia"/>
          <w:color w:val="000000" w:themeColor="text1"/>
          <w:sz w:val="32"/>
          <w:szCs w:val="32"/>
        </w:rPr>
        <w:t>繳費用</w:t>
      </w:r>
      <w:r w:rsidR="00F3582B" w:rsidRPr="007D2FE6">
        <w:rPr>
          <w:rFonts w:ascii="標楷體" w:eastAsia="標楷體" w:hAnsi="標楷體" w:hint="eastAsia"/>
          <w:color w:val="000000" w:themeColor="text1"/>
          <w:sz w:val="32"/>
          <w:szCs w:val="32"/>
        </w:rPr>
        <w:t>，故刪除</w:t>
      </w:r>
      <w:r w:rsidR="003B7467" w:rsidRPr="007D2FE6">
        <w:rPr>
          <w:rFonts w:ascii="標楷體" w:eastAsia="標楷體" w:hAnsi="標楷體" w:hint="eastAsia"/>
          <w:color w:val="000000" w:themeColor="text1"/>
          <w:sz w:val="32"/>
          <w:szCs w:val="32"/>
        </w:rPr>
        <w:t>本辦法</w:t>
      </w:r>
      <w:r w:rsidR="00F3582B" w:rsidRPr="007D2FE6">
        <w:rPr>
          <w:rFonts w:ascii="標楷體" w:eastAsia="標楷體" w:hAnsi="標楷體" w:hint="eastAsia"/>
          <w:color w:val="000000" w:themeColor="text1"/>
          <w:sz w:val="32"/>
          <w:szCs w:val="32"/>
        </w:rPr>
        <w:t>有關減免</w:t>
      </w:r>
      <w:r w:rsidR="003B7467" w:rsidRPr="007D2FE6">
        <w:rPr>
          <w:rFonts w:ascii="標楷體" w:eastAsia="標楷體" w:hAnsi="標楷體" w:hint="eastAsia"/>
          <w:color w:val="000000" w:themeColor="text1"/>
          <w:sz w:val="32"/>
          <w:szCs w:val="32"/>
        </w:rPr>
        <w:t>費用</w:t>
      </w:r>
      <w:r w:rsidR="00F3582B" w:rsidRPr="007D2FE6">
        <w:rPr>
          <w:rFonts w:ascii="標楷體" w:eastAsia="標楷體" w:hAnsi="標楷體" w:hint="eastAsia"/>
          <w:color w:val="000000" w:themeColor="text1"/>
          <w:sz w:val="32"/>
          <w:szCs w:val="32"/>
        </w:rPr>
        <w:t>之規定</w:t>
      </w:r>
      <w:r w:rsidR="001B2ABE" w:rsidRPr="007D2FE6">
        <w:rPr>
          <w:rFonts w:ascii="標楷體" w:eastAsia="標楷體" w:hAnsi="標楷體" w:hint="eastAsia"/>
          <w:color w:val="000000" w:themeColor="text1"/>
          <w:sz w:val="32"/>
          <w:szCs w:val="32"/>
        </w:rPr>
        <w:t>。</w:t>
      </w:r>
      <w:r w:rsidR="00F3582B" w:rsidRPr="007D2FE6">
        <w:rPr>
          <w:rFonts w:ascii="標楷體" w:eastAsia="標楷體" w:hAnsi="標楷體" w:hint="eastAsia"/>
          <w:color w:val="000000" w:themeColor="text1"/>
          <w:sz w:val="32"/>
          <w:szCs w:val="32"/>
        </w:rPr>
        <w:t>另教育部國民及學前教育署補助公立幼兒園延長照顧服務作業要點</w:t>
      </w:r>
      <w:r w:rsidR="001B2ABE" w:rsidRPr="007D2FE6">
        <w:rPr>
          <w:rFonts w:ascii="標楷體" w:eastAsia="標楷體" w:hAnsi="標楷體" w:hint="eastAsia"/>
          <w:color w:val="000000" w:themeColor="text1"/>
          <w:sz w:val="32"/>
          <w:szCs w:val="32"/>
        </w:rPr>
        <w:t>，</w:t>
      </w:r>
      <w:r w:rsidR="00E717FA" w:rsidRPr="007D2FE6">
        <w:rPr>
          <w:rFonts w:ascii="標楷體" w:eastAsia="標楷體" w:hAnsi="標楷體" w:hint="eastAsia"/>
          <w:color w:val="000000" w:themeColor="text1"/>
          <w:sz w:val="32"/>
          <w:szCs w:val="32"/>
        </w:rPr>
        <w:t>已</w:t>
      </w:r>
      <w:r w:rsidR="001B2ABE" w:rsidRPr="007D2FE6">
        <w:rPr>
          <w:rFonts w:ascii="標楷體" w:eastAsia="標楷體" w:hAnsi="標楷體" w:hint="eastAsia"/>
          <w:color w:val="000000" w:themeColor="text1"/>
          <w:sz w:val="32"/>
          <w:szCs w:val="32"/>
        </w:rPr>
        <w:t>明定執行課後延長照顧服務之收費標準</w:t>
      </w:r>
      <w:r w:rsidR="00E717FA" w:rsidRPr="007D2FE6">
        <w:rPr>
          <w:rFonts w:ascii="標楷體" w:eastAsia="標楷體" w:hAnsi="標楷體" w:hint="eastAsia"/>
          <w:color w:val="000000" w:themeColor="text1"/>
          <w:sz w:val="32"/>
          <w:szCs w:val="32"/>
        </w:rPr>
        <w:t>，</w:t>
      </w:r>
      <w:r w:rsidR="003B7467" w:rsidRPr="007D2FE6">
        <w:rPr>
          <w:rFonts w:ascii="標楷體" w:eastAsia="標楷體" w:hAnsi="標楷體" w:hint="eastAsia"/>
          <w:color w:val="000000" w:themeColor="text1"/>
          <w:sz w:val="32"/>
          <w:szCs w:val="32"/>
        </w:rPr>
        <w:t>本辦法自</w:t>
      </w:r>
      <w:r w:rsidR="00E717FA" w:rsidRPr="007D2FE6">
        <w:rPr>
          <w:rFonts w:ascii="標楷體" w:eastAsia="標楷體" w:hAnsi="標楷體" w:hint="eastAsia"/>
          <w:color w:val="000000" w:themeColor="text1"/>
          <w:sz w:val="32"/>
          <w:szCs w:val="32"/>
        </w:rPr>
        <w:t>無須另行規定，以符實需。</w:t>
      </w:r>
      <w:proofErr w:type="gramStart"/>
      <w:r w:rsidR="00E717FA" w:rsidRPr="007D2FE6">
        <w:rPr>
          <w:rFonts w:ascii="標楷體" w:eastAsia="標楷體" w:hAnsi="標楷體" w:hint="eastAsia"/>
          <w:color w:val="000000" w:themeColor="text1"/>
          <w:sz w:val="32"/>
          <w:szCs w:val="32"/>
        </w:rPr>
        <w:t>爰</w:t>
      </w:r>
      <w:proofErr w:type="gramEnd"/>
      <w:r w:rsidR="00E717FA" w:rsidRPr="007D2FE6">
        <w:rPr>
          <w:rFonts w:ascii="標楷體" w:eastAsia="標楷體" w:hAnsi="標楷體" w:hint="eastAsia"/>
          <w:color w:val="000000" w:themeColor="text1"/>
          <w:sz w:val="32"/>
          <w:szCs w:val="32"/>
        </w:rPr>
        <w:t>擬具本辦法修正草案，修正要點如下：</w:t>
      </w:r>
    </w:p>
    <w:p w:rsidR="00FD72E0" w:rsidRPr="007D2FE6" w:rsidRDefault="00FD72E0" w:rsidP="007D2FE6">
      <w:pPr>
        <w:spacing w:line="480" w:lineRule="exact"/>
        <w:ind w:firstLineChars="200" w:firstLine="640"/>
        <w:jc w:val="both"/>
        <w:rPr>
          <w:rFonts w:ascii="標楷體" w:eastAsia="標楷體" w:hAnsi="標楷體"/>
          <w:color w:val="000000" w:themeColor="text1"/>
          <w:sz w:val="32"/>
          <w:szCs w:val="32"/>
        </w:rPr>
      </w:pPr>
    </w:p>
    <w:p w:rsidR="005C430A" w:rsidRPr="007D2FE6" w:rsidRDefault="00A62F89" w:rsidP="00E50A99">
      <w:pPr>
        <w:numPr>
          <w:ilvl w:val="0"/>
          <w:numId w:val="21"/>
        </w:numPr>
        <w:spacing w:line="480" w:lineRule="exact"/>
        <w:jc w:val="both"/>
        <w:rPr>
          <w:rFonts w:ascii="標楷體" w:eastAsia="標楷體" w:hAnsi="標楷體"/>
          <w:color w:val="000000" w:themeColor="text1"/>
          <w:sz w:val="32"/>
          <w:szCs w:val="32"/>
        </w:rPr>
      </w:pPr>
      <w:r w:rsidRPr="007D2FE6">
        <w:rPr>
          <w:rFonts w:ascii="標楷體" w:eastAsia="標楷體" w:hAnsi="標楷體" w:hint="eastAsia"/>
          <w:color w:val="000000" w:themeColor="text1"/>
          <w:sz w:val="32"/>
          <w:szCs w:val="32"/>
        </w:rPr>
        <w:t>依據</w:t>
      </w:r>
      <w:r w:rsidRPr="007D2FE6">
        <w:rPr>
          <w:rFonts w:ascii="標楷體" w:eastAsia="標楷體" w:hAnsi="標楷體" w:cs="新細明體" w:hint="eastAsia"/>
          <w:color w:val="000000" w:themeColor="text1"/>
          <w:kern w:val="0"/>
          <w:sz w:val="32"/>
          <w:szCs w:val="32"/>
        </w:rPr>
        <w:t>澎湖縣教保服務機構收退費辦法，</w:t>
      </w:r>
      <w:r w:rsidR="008A11F9" w:rsidRPr="007D2FE6">
        <w:rPr>
          <w:rFonts w:ascii="標楷體" w:eastAsia="標楷體" w:hAnsi="標楷體" w:cs="新細明體" w:hint="eastAsia"/>
          <w:color w:val="000000" w:themeColor="text1"/>
          <w:kern w:val="0"/>
          <w:sz w:val="32"/>
          <w:szCs w:val="32"/>
        </w:rPr>
        <w:t>有關中途入園、</w:t>
      </w:r>
      <w:proofErr w:type="gramStart"/>
      <w:r w:rsidR="008A11F9" w:rsidRPr="007D2FE6">
        <w:rPr>
          <w:rFonts w:ascii="標楷體" w:eastAsia="標楷體" w:hAnsi="標楷體" w:cs="新細明體" w:hint="eastAsia"/>
          <w:color w:val="000000" w:themeColor="text1"/>
          <w:kern w:val="0"/>
          <w:sz w:val="32"/>
          <w:szCs w:val="32"/>
        </w:rPr>
        <w:t>因故離園或</w:t>
      </w:r>
      <w:proofErr w:type="gramEnd"/>
      <w:r w:rsidR="008A11F9" w:rsidRPr="007D2FE6">
        <w:rPr>
          <w:rFonts w:ascii="標楷體" w:eastAsia="標楷體" w:hAnsi="標楷體" w:cs="新細明體" w:hint="eastAsia"/>
          <w:color w:val="000000" w:themeColor="text1"/>
          <w:kern w:val="0"/>
          <w:sz w:val="32"/>
          <w:szCs w:val="32"/>
        </w:rPr>
        <w:t>請假</w:t>
      </w:r>
      <w:proofErr w:type="gramStart"/>
      <w:r w:rsidR="008A11F9" w:rsidRPr="007D2FE6">
        <w:rPr>
          <w:rFonts w:ascii="標楷體" w:eastAsia="標楷體" w:hAnsi="標楷體" w:cs="新細明體" w:hint="eastAsia"/>
          <w:color w:val="000000" w:themeColor="text1"/>
          <w:kern w:val="0"/>
          <w:sz w:val="32"/>
          <w:szCs w:val="32"/>
        </w:rPr>
        <w:t>者</w:t>
      </w:r>
      <w:r w:rsidR="003B7467" w:rsidRPr="007D2FE6">
        <w:rPr>
          <w:rFonts w:ascii="標楷體" w:eastAsia="標楷體" w:hAnsi="標楷體" w:cs="新細明體" w:hint="eastAsia"/>
          <w:color w:val="000000" w:themeColor="text1"/>
          <w:kern w:val="0"/>
          <w:sz w:val="32"/>
          <w:szCs w:val="32"/>
        </w:rPr>
        <w:t>均已</w:t>
      </w:r>
      <w:r w:rsidR="008A11F9" w:rsidRPr="007D2FE6">
        <w:rPr>
          <w:rFonts w:ascii="標楷體" w:eastAsia="標楷體" w:hAnsi="標楷體" w:cs="新細明體" w:hint="eastAsia"/>
          <w:color w:val="000000" w:themeColor="text1"/>
          <w:kern w:val="0"/>
          <w:sz w:val="32"/>
          <w:szCs w:val="32"/>
        </w:rPr>
        <w:t>訂</w:t>
      </w:r>
      <w:proofErr w:type="gramEnd"/>
      <w:r w:rsidR="008A11F9" w:rsidRPr="007D2FE6">
        <w:rPr>
          <w:rFonts w:ascii="標楷體" w:eastAsia="標楷體" w:hAnsi="標楷體" w:cs="新細明體" w:hint="eastAsia"/>
          <w:color w:val="000000" w:themeColor="text1"/>
          <w:kern w:val="0"/>
          <w:sz w:val="32"/>
          <w:szCs w:val="32"/>
        </w:rPr>
        <w:t>有相關收退費標準，</w:t>
      </w:r>
      <w:proofErr w:type="gramStart"/>
      <w:r w:rsidR="008A11F9" w:rsidRPr="007D2FE6">
        <w:rPr>
          <w:rFonts w:ascii="標楷體" w:eastAsia="標楷體" w:hAnsi="標楷體" w:cs="新細明體" w:hint="eastAsia"/>
          <w:color w:val="000000" w:themeColor="text1"/>
          <w:kern w:val="0"/>
          <w:sz w:val="32"/>
          <w:szCs w:val="32"/>
        </w:rPr>
        <w:t>爰</w:t>
      </w:r>
      <w:proofErr w:type="gramEnd"/>
      <w:r w:rsidR="008A11F9" w:rsidRPr="007D2FE6">
        <w:rPr>
          <w:rFonts w:ascii="標楷體" w:eastAsia="標楷體" w:hAnsi="標楷體" w:cs="新細明體" w:hint="eastAsia"/>
          <w:color w:val="000000" w:themeColor="text1"/>
          <w:kern w:val="0"/>
          <w:sz w:val="32"/>
          <w:szCs w:val="32"/>
        </w:rPr>
        <w:t>配合修正</w:t>
      </w:r>
      <w:r w:rsidRPr="007D2FE6">
        <w:rPr>
          <w:rFonts w:ascii="標楷體" w:eastAsia="標楷體" w:hAnsi="標楷體" w:hint="eastAsia"/>
          <w:color w:val="000000" w:themeColor="text1"/>
          <w:sz w:val="32"/>
          <w:szCs w:val="32"/>
        </w:rPr>
        <w:t>。(修正條文第一條及第四條)</w:t>
      </w:r>
    </w:p>
    <w:p w:rsidR="00A62F89" w:rsidRPr="007D2FE6" w:rsidRDefault="00E50A99" w:rsidP="00E50A99">
      <w:pPr>
        <w:numPr>
          <w:ilvl w:val="0"/>
          <w:numId w:val="21"/>
        </w:numPr>
        <w:spacing w:line="480" w:lineRule="exact"/>
        <w:jc w:val="both"/>
        <w:rPr>
          <w:rFonts w:ascii="標楷體" w:eastAsia="標楷體" w:hAnsi="標楷體"/>
          <w:color w:val="000000" w:themeColor="text1"/>
          <w:sz w:val="32"/>
          <w:szCs w:val="32"/>
        </w:rPr>
      </w:pPr>
      <w:r w:rsidRPr="007D2FE6">
        <w:rPr>
          <w:rFonts w:ascii="標楷體" w:eastAsia="標楷體" w:hAnsi="標楷體" w:hint="eastAsia"/>
          <w:color w:val="000000" w:themeColor="text1"/>
          <w:sz w:val="32"/>
          <w:szCs w:val="32"/>
        </w:rPr>
        <w:t>配合教育部「0-6歲國家一起養」政策執行，</w:t>
      </w:r>
      <w:r w:rsidR="008A11F9" w:rsidRPr="007D2FE6">
        <w:rPr>
          <w:rFonts w:ascii="標楷體" w:eastAsia="標楷體" w:hAnsi="標楷體" w:hint="eastAsia"/>
          <w:color w:val="000000" w:themeColor="text1"/>
          <w:sz w:val="32"/>
          <w:szCs w:val="32"/>
        </w:rPr>
        <w:t>相關弱勢</w:t>
      </w:r>
      <w:r w:rsidR="003B7467" w:rsidRPr="007D2FE6">
        <w:rPr>
          <w:rFonts w:ascii="標楷體" w:eastAsia="標楷體" w:hAnsi="標楷體" w:hint="eastAsia"/>
          <w:color w:val="000000" w:themeColor="text1"/>
          <w:sz w:val="32"/>
          <w:szCs w:val="32"/>
        </w:rPr>
        <w:t>家庭</w:t>
      </w:r>
      <w:proofErr w:type="gramStart"/>
      <w:r w:rsidR="008A11F9" w:rsidRPr="007D2FE6">
        <w:rPr>
          <w:rFonts w:ascii="標楷體" w:eastAsia="標楷體" w:hAnsi="標楷體" w:hint="eastAsia"/>
          <w:color w:val="000000" w:themeColor="text1"/>
          <w:sz w:val="32"/>
          <w:szCs w:val="32"/>
        </w:rPr>
        <w:t>幼兒均已免</w:t>
      </w:r>
      <w:proofErr w:type="gramEnd"/>
      <w:r w:rsidR="008A11F9" w:rsidRPr="007D2FE6">
        <w:rPr>
          <w:rFonts w:ascii="標楷體" w:eastAsia="標楷體" w:hAnsi="標楷體" w:hint="eastAsia"/>
          <w:color w:val="000000" w:themeColor="text1"/>
          <w:sz w:val="32"/>
          <w:szCs w:val="32"/>
        </w:rPr>
        <w:t>繳費用，</w:t>
      </w:r>
      <w:proofErr w:type="gramStart"/>
      <w:r w:rsidR="008A11F9" w:rsidRPr="007D2FE6">
        <w:rPr>
          <w:rFonts w:ascii="標楷體" w:eastAsia="標楷體" w:hAnsi="標楷體" w:hint="eastAsia"/>
          <w:color w:val="000000" w:themeColor="text1"/>
          <w:sz w:val="32"/>
          <w:szCs w:val="32"/>
        </w:rPr>
        <w:t>爰</w:t>
      </w:r>
      <w:proofErr w:type="gramEnd"/>
      <w:r w:rsidR="008A11F9" w:rsidRPr="007D2FE6">
        <w:rPr>
          <w:rFonts w:ascii="標楷體" w:eastAsia="標楷體" w:hAnsi="標楷體" w:hint="eastAsia"/>
          <w:color w:val="000000" w:themeColor="text1"/>
          <w:sz w:val="32"/>
          <w:szCs w:val="32"/>
        </w:rPr>
        <w:t>刪除本辦法有關減免之規定</w:t>
      </w:r>
      <w:r w:rsidR="00A62F89" w:rsidRPr="007D2FE6">
        <w:rPr>
          <w:rFonts w:ascii="標楷體" w:eastAsia="標楷體" w:hAnsi="標楷體" w:hint="eastAsia"/>
          <w:color w:val="000000" w:themeColor="text1"/>
          <w:sz w:val="32"/>
          <w:szCs w:val="32"/>
        </w:rPr>
        <w:t>。(刪除原條文第五條)</w:t>
      </w:r>
    </w:p>
    <w:p w:rsidR="005C430A" w:rsidRPr="007D2FE6" w:rsidRDefault="008A11F9" w:rsidP="00E50A99">
      <w:pPr>
        <w:numPr>
          <w:ilvl w:val="0"/>
          <w:numId w:val="21"/>
        </w:numPr>
        <w:spacing w:line="480" w:lineRule="exact"/>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32"/>
          <w:szCs w:val="32"/>
        </w:rPr>
        <w:t>因教育部國民及學前教育署補助公立幼兒園延長照顧服務作業要點已規定課後延長照顧服務之收費標準，</w:t>
      </w:r>
      <w:r w:rsidR="003B7467" w:rsidRPr="007D2FE6">
        <w:rPr>
          <w:rFonts w:ascii="標楷體" w:eastAsia="標楷體" w:hAnsi="標楷體" w:hint="eastAsia"/>
          <w:color w:val="000000" w:themeColor="text1"/>
          <w:sz w:val="32"/>
          <w:szCs w:val="32"/>
        </w:rPr>
        <w:t>本辦法</w:t>
      </w:r>
      <w:r w:rsidRPr="007D2FE6">
        <w:rPr>
          <w:rFonts w:ascii="標楷體" w:eastAsia="標楷體" w:hAnsi="標楷體" w:hint="eastAsia"/>
          <w:color w:val="000000" w:themeColor="text1"/>
          <w:sz w:val="32"/>
          <w:szCs w:val="32"/>
        </w:rPr>
        <w:t>無須</w:t>
      </w:r>
      <w:r w:rsidR="003B7467" w:rsidRPr="007D2FE6">
        <w:rPr>
          <w:rFonts w:ascii="標楷體" w:eastAsia="標楷體" w:hAnsi="標楷體" w:hint="eastAsia"/>
          <w:color w:val="000000" w:themeColor="text1"/>
          <w:sz w:val="32"/>
          <w:szCs w:val="32"/>
        </w:rPr>
        <w:t>重複</w:t>
      </w:r>
      <w:r w:rsidRPr="007D2FE6">
        <w:rPr>
          <w:rFonts w:ascii="標楷體" w:eastAsia="標楷體" w:hAnsi="標楷體" w:hint="eastAsia"/>
          <w:color w:val="000000" w:themeColor="text1"/>
          <w:sz w:val="32"/>
          <w:szCs w:val="32"/>
        </w:rPr>
        <w:t>規定，</w:t>
      </w:r>
      <w:proofErr w:type="gramStart"/>
      <w:r w:rsidRPr="007D2FE6">
        <w:rPr>
          <w:rFonts w:ascii="標楷體" w:eastAsia="標楷體" w:hAnsi="標楷體" w:hint="eastAsia"/>
          <w:color w:val="000000" w:themeColor="text1"/>
          <w:sz w:val="32"/>
          <w:szCs w:val="32"/>
        </w:rPr>
        <w:t>爰</w:t>
      </w:r>
      <w:proofErr w:type="gramEnd"/>
      <w:r w:rsidR="005C430A" w:rsidRPr="007D2FE6">
        <w:rPr>
          <w:rFonts w:ascii="標楷體" w:eastAsia="標楷體" w:hAnsi="標楷體" w:hint="eastAsia"/>
          <w:color w:val="000000" w:themeColor="text1"/>
          <w:sz w:val="32"/>
          <w:szCs w:val="32"/>
        </w:rPr>
        <w:t>配合</w:t>
      </w:r>
      <w:r w:rsidRPr="007D2FE6">
        <w:rPr>
          <w:rFonts w:ascii="標楷體" w:eastAsia="標楷體" w:hAnsi="標楷體" w:hint="eastAsia"/>
          <w:color w:val="000000" w:themeColor="text1"/>
          <w:sz w:val="32"/>
          <w:szCs w:val="32"/>
        </w:rPr>
        <w:t xml:space="preserve">修正相關規定及附表。 </w:t>
      </w:r>
      <w:r w:rsidR="005C430A" w:rsidRPr="007D2FE6">
        <w:rPr>
          <w:rFonts w:ascii="標楷體" w:eastAsia="標楷體" w:hAnsi="標楷體" w:hint="eastAsia"/>
          <w:color w:val="000000" w:themeColor="text1"/>
          <w:sz w:val="32"/>
          <w:szCs w:val="32"/>
        </w:rPr>
        <w:t>(修正條文第</w:t>
      </w:r>
      <w:r w:rsidR="00E50A99" w:rsidRPr="007D2FE6">
        <w:rPr>
          <w:rFonts w:ascii="標楷體" w:eastAsia="標楷體" w:hAnsi="標楷體" w:hint="eastAsia"/>
          <w:color w:val="000000" w:themeColor="text1"/>
          <w:sz w:val="32"/>
          <w:szCs w:val="32"/>
        </w:rPr>
        <w:t>五</w:t>
      </w:r>
      <w:r w:rsidR="005C430A" w:rsidRPr="007D2FE6">
        <w:rPr>
          <w:rFonts w:ascii="標楷體" w:eastAsia="標楷體" w:hAnsi="標楷體" w:hint="eastAsia"/>
          <w:color w:val="000000" w:themeColor="text1"/>
          <w:sz w:val="32"/>
          <w:szCs w:val="32"/>
        </w:rPr>
        <w:t>條)</w:t>
      </w:r>
    </w:p>
    <w:p w:rsidR="00FD72E0" w:rsidRPr="007D2FE6" w:rsidRDefault="00FD72E0" w:rsidP="00FD72E0">
      <w:pPr>
        <w:spacing w:line="460" w:lineRule="exact"/>
        <w:rPr>
          <w:rFonts w:ascii="標楷體" w:eastAsia="標楷體" w:hAnsi="標楷體"/>
          <w:color w:val="000000" w:themeColor="text1"/>
          <w:sz w:val="28"/>
          <w:szCs w:val="28"/>
        </w:rPr>
      </w:pPr>
    </w:p>
    <w:p w:rsidR="00A50802" w:rsidRDefault="00A50802" w:rsidP="00FD72E0">
      <w:pPr>
        <w:spacing w:line="460" w:lineRule="exact"/>
        <w:rPr>
          <w:rFonts w:ascii="標楷體" w:eastAsia="標楷體" w:hAnsi="標楷體"/>
          <w:sz w:val="28"/>
          <w:szCs w:val="28"/>
        </w:rPr>
      </w:pPr>
    </w:p>
    <w:p w:rsidR="00E50A99" w:rsidRDefault="00E50A99" w:rsidP="00FD72E0">
      <w:pPr>
        <w:spacing w:line="460" w:lineRule="exact"/>
        <w:rPr>
          <w:rFonts w:ascii="標楷體" w:eastAsia="標楷體" w:hAnsi="標楷體"/>
          <w:sz w:val="28"/>
          <w:szCs w:val="28"/>
        </w:rPr>
      </w:pPr>
    </w:p>
    <w:p w:rsidR="00A62F89" w:rsidRDefault="00A62F89" w:rsidP="00FD72E0">
      <w:pPr>
        <w:spacing w:line="460" w:lineRule="exact"/>
        <w:rPr>
          <w:rFonts w:ascii="標楷體" w:eastAsia="標楷體" w:hAnsi="標楷體"/>
          <w:sz w:val="28"/>
          <w:szCs w:val="28"/>
        </w:rPr>
      </w:pPr>
    </w:p>
    <w:p w:rsidR="008D5B03" w:rsidRDefault="008D5B03" w:rsidP="00FD72E0">
      <w:pPr>
        <w:spacing w:line="460" w:lineRule="exact"/>
        <w:rPr>
          <w:rFonts w:ascii="標楷體" w:eastAsia="標楷體" w:hAnsi="標楷體"/>
          <w:sz w:val="28"/>
          <w:szCs w:val="28"/>
        </w:rPr>
      </w:pPr>
    </w:p>
    <w:p w:rsidR="008A66E4" w:rsidRDefault="008A66E4" w:rsidP="00FD72E0">
      <w:pPr>
        <w:spacing w:line="460" w:lineRule="exact"/>
        <w:rPr>
          <w:rFonts w:ascii="標楷體" w:eastAsia="標楷體" w:hAnsi="標楷體"/>
          <w:sz w:val="28"/>
          <w:szCs w:val="28"/>
        </w:rPr>
      </w:pPr>
    </w:p>
    <w:p w:rsidR="00F3582B" w:rsidRDefault="00F3582B" w:rsidP="00FD72E0">
      <w:pPr>
        <w:spacing w:line="460" w:lineRule="exact"/>
        <w:rPr>
          <w:rFonts w:ascii="標楷體" w:eastAsia="標楷體" w:hAnsi="標楷體"/>
          <w:sz w:val="28"/>
          <w:szCs w:val="28"/>
        </w:rPr>
      </w:pPr>
    </w:p>
    <w:p w:rsidR="00663E27" w:rsidRDefault="00663E27" w:rsidP="007B6011">
      <w:pPr>
        <w:spacing w:line="460" w:lineRule="exact"/>
        <w:ind w:firstLineChars="100" w:firstLine="400"/>
        <w:rPr>
          <w:rFonts w:ascii="標楷體" w:eastAsia="標楷體" w:hAnsi="標楷體"/>
          <w:b/>
          <w:bCs/>
          <w:sz w:val="40"/>
          <w:szCs w:val="40"/>
        </w:rPr>
      </w:pPr>
      <w:r w:rsidRPr="00663E27">
        <w:rPr>
          <w:rFonts w:ascii="標楷體" w:eastAsia="標楷體" w:hAnsi="標楷體" w:hint="eastAsia"/>
          <w:b/>
          <w:bCs/>
          <w:sz w:val="40"/>
          <w:szCs w:val="40"/>
        </w:rPr>
        <w:lastRenderedPageBreak/>
        <w:t>馬公市立幼兒園學童收費辦法修正</w:t>
      </w:r>
      <w:r w:rsidR="00CA7C77">
        <w:rPr>
          <w:rFonts w:ascii="標楷體" w:eastAsia="標楷體" w:hAnsi="標楷體" w:hint="eastAsia"/>
          <w:b/>
          <w:bCs/>
          <w:sz w:val="40"/>
          <w:szCs w:val="40"/>
        </w:rPr>
        <w:t>條文</w:t>
      </w:r>
      <w:r w:rsidRPr="00663E27">
        <w:rPr>
          <w:rFonts w:ascii="標楷體" w:eastAsia="標楷體" w:hAnsi="標楷體" w:hint="eastAsia"/>
          <w:b/>
          <w:bCs/>
          <w:sz w:val="40"/>
          <w:szCs w:val="40"/>
        </w:rPr>
        <w:t>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85"/>
        <w:gridCol w:w="3386"/>
        <w:gridCol w:w="2406"/>
      </w:tblGrid>
      <w:tr w:rsidR="00663E27" w:rsidRPr="005C430A" w:rsidTr="001A5193">
        <w:tc>
          <w:tcPr>
            <w:tcW w:w="3385" w:type="dxa"/>
          </w:tcPr>
          <w:p w:rsidR="00663E27" w:rsidRPr="005C430A" w:rsidRDefault="00663E27" w:rsidP="00985FBE">
            <w:pPr>
              <w:jc w:val="center"/>
              <w:rPr>
                <w:rFonts w:ascii="標楷體" w:eastAsia="標楷體" w:hAnsi="標楷體"/>
                <w:sz w:val="28"/>
                <w:szCs w:val="28"/>
              </w:rPr>
            </w:pPr>
            <w:r w:rsidRPr="005C430A">
              <w:rPr>
                <w:rFonts w:ascii="標楷體" w:eastAsia="標楷體" w:hAnsi="標楷體" w:hint="eastAsia"/>
                <w:sz w:val="28"/>
                <w:szCs w:val="28"/>
              </w:rPr>
              <w:t>修 正  條 文</w:t>
            </w:r>
          </w:p>
        </w:tc>
        <w:tc>
          <w:tcPr>
            <w:tcW w:w="3386" w:type="dxa"/>
          </w:tcPr>
          <w:p w:rsidR="00663E27" w:rsidRPr="005C430A" w:rsidRDefault="00663E27" w:rsidP="00985FBE">
            <w:pPr>
              <w:jc w:val="center"/>
              <w:rPr>
                <w:rFonts w:ascii="標楷體" w:eastAsia="標楷體" w:hAnsi="標楷體"/>
                <w:sz w:val="28"/>
                <w:szCs w:val="28"/>
              </w:rPr>
            </w:pPr>
            <w:r w:rsidRPr="005C430A">
              <w:rPr>
                <w:rFonts w:ascii="標楷體" w:eastAsia="標楷體" w:hAnsi="標楷體" w:hint="eastAsia"/>
                <w:sz w:val="28"/>
                <w:szCs w:val="28"/>
              </w:rPr>
              <w:t>現  行  條  文</w:t>
            </w:r>
          </w:p>
        </w:tc>
        <w:tc>
          <w:tcPr>
            <w:tcW w:w="2406" w:type="dxa"/>
          </w:tcPr>
          <w:p w:rsidR="00663E27" w:rsidRPr="005C430A" w:rsidRDefault="00663E27" w:rsidP="00985FBE">
            <w:pPr>
              <w:jc w:val="center"/>
              <w:rPr>
                <w:rFonts w:ascii="標楷體" w:eastAsia="標楷體" w:hAnsi="標楷體"/>
                <w:sz w:val="28"/>
                <w:szCs w:val="28"/>
              </w:rPr>
            </w:pPr>
            <w:r w:rsidRPr="005C430A">
              <w:rPr>
                <w:rFonts w:ascii="標楷體" w:eastAsia="標楷體" w:hAnsi="標楷體" w:hint="eastAsia"/>
                <w:sz w:val="28"/>
                <w:szCs w:val="28"/>
              </w:rPr>
              <w:t>說 明</w:t>
            </w:r>
          </w:p>
        </w:tc>
      </w:tr>
      <w:tr w:rsidR="001A5193" w:rsidRPr="005C430A" w:rsidTr="001A5193">
        <w:tc>
          <w:tcPr>
            <w:tcW w:w="3385" w:type="dxa"/>
          </w:tcPr>
          <w:p w:rsidR="001A5193" w:rsidRPr="005C430A" w:rsidRDefault="001A5193" w:rsidP="00FE53A5">
            <w:pPr>
              <w:numPr>
                <w:ilvl w:val="0"/>
                <w:numId w:val="28"/>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新生入學後，其月費一律全額繳交；</w:t>
            </w:r>
            <w:r w:rsidRPr="00C53F5C">
              <w:rPr>
                <w:rFonts w:ascii="標楷體" w:eastAsia="標楷體" w:hAnsi="標楷體" w:hint="eastAsia"/>
                <w:sz w:val="28"/>
                <w:szCs w:val="28"/>
                <w:u w:val="single"/>
              </w:rPr>
              <w:t>中途入學者依家長每月繳交費用除以當月教保服務日數乘以幼兒當月就讀日數計算。</w:t>
            </w:r>
          </w:p>
        </w:tc>
        <w:tc>
          <w:tcPr>
            <w:tcW w:w="3386" w:type="dxa"/>
          </w:tcPr>
          <w:p w:rsidR="001A5193" w:rsidRPr="005C430A" w:rsidRDefault="001A5193" w:rsidP="00FE53A5">
            <w:pPr>
              <w:numPr>
                <w:ilvl w:val="0"/>
                <w:numId w:val="18"/>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新生入學後，其月費一律全額繳交；</w:t>
            </w:r>
            <w:r w:rsidRPr="001A5193">
              <w:rPr>
                <w:rFonts w:ascii="標楷體" w:eastAsia="標楷體" w:hAnsi="標楷體" w:hint="eastAsia"/>
                <w:sz w:val="28"/>
                <w:szCs w:val="28"/>
                <w:u w:val="single"/>
              </w:rPr>
              <w:t>新生若於月中十五日以後入學者，月費繳交二分之一</w:t>
            </w:r>
            <w:r w:rsidRPr="005C430A">
              <w:rPr>
                <w:rFonts w:ascii="標楷體" w:eastAsia="標楷體" w:hAnsi="標楷體" w:hint="eastAsia"/>
                <w:sz w:val="28"/>
                <w:szCs w:val="28"/>
              </w:rPr>
              <w:t>。</w:t>
            </w:r>
          </w:p>
        </w:tc>
        <w:tc>
          <w:tcPr>
            <w:tcW w:w="2406" w:type="dxa"/>
          </w:tcPr>
          <w:p w:rsidR="001A5193" w:rsidRPr="00FE53A5" w:rsidRDefault="001A5193" w:rsidP="003B7467">
            <w:pPr>
              <w:spacing w:line="340" w:lineRule="exact"/>
              <w:jc w:val="both"/>
              <w:rPr>
                <w:rFonts w:ascii="標楷體" w:eastAsia="標楷體" w:hAnsi="標楷體"/>
                <w:sz w:val="28"/>
                <w:szCs w:val="28"/>
              </w:rPr>
            </w:pPr>
            <w:r w:rsidRPr="00FE53A5">
              <w:rPr>
                <w:rFonts w:ascii="標楷體" w:eastAsia="標楷體" w:hAnsi="標楷體" w:hint="eastAsia"/>
                <w:sz w:val="28"/>
                <w:szCs w:val="28"/>
              </w:rPr>
              <w:t>依據澎湖縣教保服務機構收退費辦法第六條第二項</w:t>
            </w:r>
            <w:r w:rsidR="009A21DC">
              <w:rPr>
                <w:rFonts w:ascii="標楷體" w:eastAsia="標楷體" w:hAnsi="標楷體" w:hint="eastAsia"/>
                <w:sz w:val="28"/>
                <w:szCs w:val="28"/>
              </w:rPr>
              <w:t>規定，幼兒中途入園者，應依實際就讀日數收費，</w:t>
            </w:r>
            <w:proofErr w:type="gramStart"/>
            <w:r w:rsidR="009A21DC">
              <w:rPr>
                <w:rFonts w:ascii="標楷體" w:eastAsia="標楷體" w:hAnsi="標楷體" w:hint="eastAsia"/>
                <w:sz w:val="28"/>
                <w:szCs w:val="28"/>
              </w:rPr>
              <w:t>爰</w:t>
            </w:r>
            <w:proofErr w:type="gramEnd"/>
            <w:r w:rsidR="009A21DC">
              <w:rPr>
                <w:rFonts w:ascii="標楷體" w:eastAsia="標楷體" w:hAnsi="標楷體" w:hint="eastAsia"/>
                <w:sz w:val="28"/>
                <w:szCs w:val="28"/>
              </w:rPr>
              <w:t>配合修正</w:t>
            </w:r>
            <w:r w:rsidRPr="00FE53A5">
              <w:rPr>
                <w:rFonts w:ascii="標楷體" w:eastAsia="標楷體" w:hAnsi="標楷體" w:hint="eastAsia"/>
                <w:sz w:val="28"/>
                <w:szCs w:val="28"/>
              </w:rPr>
              <w:t>。</w:t>
            </w:r>
          </w:p>
        </w:tc>
      </w:tr>
      <w:tr w:rsidR="001A5193" w:rsidRPr="005C430A" w:rsidTr="001A5193">
        <w:tc>
          <w:tcPr>
            <w:tcW w:w="3385" w:type="dxa"/>
          </w:tcPr>
          <w:p w:rsidR="001A5193" w:rsidRPr="005C430A" w:rsidRDefault="001A5193" w:rsidP="00FE53A5">
            <w:pPr>
              <w:numPr>
                <w:ilvl w:val="0"/>
                <w:numId w:val="28"/>
              </w:numPr>
              <w:spacing w:line="340" w:lineRule="exact"/>
              <w:ind w:left="100" w:hanging="10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在籍學童，每月</w:t>
            </w:r>
            <w:proofErr w:type="gramStart"/>
            <w:r w:rsidRPr="005C430A">
              <w:rPr>
                <w:rFonts w:ascii="標楷體" w:eastAsia="標楷體" w:hAnsi="標楷體" w:hint="eastAsia"/>
                <w:sz w:val="28"/>
                <w:szCs w:val="28"/>
              </w:rPr>
              <w:t>月</w:t>
            </w:r>
            <w:proofErr w:type="gramEnd"/>
            <w:r w:rsidRPr="005C430A">
              <w:rPr>
                <w:rFonts w:ascii="標楷體" w:eastAsia="標楷體" w:hAnsi="標楷體" w:hint="eastAsia"/>
                <w:sz w:val="28"/>
                <w:szCs w:val="28"/>
              </w:rPr>
              <w:t>費應於每月月初全額繳交完畢。</w:t>
            </w:r>
          </w:p>
        </w:tc>
        <w:tc>
          <w:tcPr>
            <w:tcW w:w="3386" w:type="dxa"/>
          </w:tcPr>
          <w:p w:rsidR="001A5193" w:rsidRPr="005C430A" w:rsidRDefault="001A5193" w:rsidP="00FE53A5">
            <w:pPr>
              <w:numPr>
                <w:ilvl w:val="0"/>
                <w:numId w:val="18"/>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在籍學童，每月</w:t>
            </w:r>
            <w:proofErr w:type="gramStart"/>
            <w:r w:rsidRPr="005C430A">
              <w:rPr>
                <w:rFonts w:ascii="標楷體" w:eastAsia="標楷體" w:hAnsi="標楷體" w:hint="eastAsia"/>
                <w:sz w:val="28"/>
                <w:szCs w:val="28"/>
              </w:rPr>
              <w:t>月</w:t>
            </w:r>
            <w:proofErr w:type="gramEnd"/>
            <w:r w:rsidRPr="005C430A">
              <w:rPr>
                <w:rFonts w:ascii="標楷體" w:eastAsia="標楷體" w:hAnsi="標楷體" w:hint="eastAsia"/>
                <w:sz w:val="28"/>
                <w:szCs w:val="28"/>
              </w:rPr>
              <w:t>費應於每月月初全額繳交完畢。</w:t>
            </w:r>
          </w:p>
        </w:tc>
        <w:tc>
          <w:tcPr>
            <w:tcW w:w="2406" w:type="dxa"/>
          </w:tcPr>
          <w:p w:rsidR="001A5193" w:rsidRPr="00FE53A5" w:rsidRDefault="009A21DC" w:rsidP="009A21DC">
            <w:pPr>
              <w:spacing w:line="340" w:lineRule="exact"/>
              <w:jc w:val="both"/>
              <w:rPr>
                <w:rFonts w:ascii="標楷體" w:eastAsia="標楷體" w:hAnsi="標楷體"/>
                <w:sz w:val="28"/>
                <w:szCs w:val="28"/>
              </w:rPr>
            </w:pPr>
            <w:r>
              <w:rPr>
                <w:rFonts w:ascii="標楷體" w:eastAsia="標楷體" w:hAnsi="標楷體" w:hint="eastAsia"/>
                <w:sz w:val="28"/>
                <w:szCs w:val="28"/>
              </w:rPr>
              <w:t>本</w:t>
            </w:r>
            <w:r w:rsidR="001A5193" w:rsidRPr="00FE53A5">
              <w:rPr>
                <w:rFonts w:ascii="標楷體" w:eastAsia="標楷體" w:hAnsi="標楷體" w:hint="eastAsia"/>
                <w:sz w:val="28"/>
                <w:szCs w:val="28"/>
              </w:rPr>
              <w:t>條</w:t>
            </w:r>
            <w:r>
              <w:rPr>
                <w:rFonts w:ascii="標楷體" w:eastAsia="標楷體" w:hAnsi="標楷體" w:hint="eastAsia"/>
                <w:sz w:val="28"/>
                <w:szCs w:val="28"/>
              </w:rPr>
              <w:t>未</w:t>
            </w:r>
            <w:r w:rsidR="001A5193" w:rsidRPr="00FE53A5">
              <w:rPr>
                <w:rFonts w:ascii="標楷體" w:eastAsia="標楷體" w:hAnsi="標楷體" w:hint="eastAsia"/>
                <w:sz w:val="28"/>
                <w:szCs w:val="28"/>
              </w:rPr>
              <w:t>修正。</w:t>
            </w:r>
          </w:p>
        </w:tc>
      </w:tr>
      <w:tr w:rsidR="001A5193" w:rsidRPr="005C430A" w:rsidTr="001A5193">
        <w:tc>
          <w:tcPr>
            <w:tcW w:w="3385" w:type="dxa"/>
          </w:tcPr>
          <w:p w:rsidR="001A5193" w:rsidRPr="005C430A" w:rsidRDefault="001A5193" w:rsidP="00FE53A5">
            <w:pPr>
              <w:numPr>
                <w:ilvl w:val="0"/>
                <w:numId w:val="18"/>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在籍學童未繳月費者，學籍保留</w:t>
            </w:r>
            <w:proofErr w:type="gramStart"/>
            <w:r w:rsidRPr="005C430A">
              <w:rPr>
                <w:rFonts w:ascii="標楷體" w:eastAsia="標楷體" w:hAnsi="標楷體" w:hint="eastAsia"/>
                <w:sz w:val="28"/>
                <w:szCs w:val="28"/>
              </w:rPr>
              <w:t>三</w:t>
            </w:r>
            <w:proofErr w:type="gramEnd"/>
            <w:r w:rsidRPr="005C430A">
              <w:rPr>
                <w:rFonts w:ascii="標楷體" w:eastAsia="標楷體" w:hAnsi="標楷體" w:hint="eastAsia"/>
                <w:sz w:val="28"/>
                <w:szCs w:val="28"/>
              </w:rPr>
              <w:t>十日；若超過</w:t>
            </w:r>
            <w:proofErr w:type="gramStart"/>
            <w:r w:rsidRPr="005C430A">
              <w:rPr>
                <w:rFonts w:ascii="標楷體" w:eastAsia="標楷體" w:hAnsi="標楷體" w:hint="eastAsia"/>
                <w:sz w:val="28"/>
                <w:szCs w:val="28"/>
              </w:rPr>
              <w:t>三</w:t>
            </w:r>
            <w:proofErr w:type="gramEnd"/>
            <w:r w:rsidRPr="005C430A">
              <w:rPr>
                <w:rFonts w:ascii="標楷體" w:eastAsia="標楷體" w:hAnsi="標楷體" w:hint="eastAsia"/>
                <w:sz w:val="28"/>
                <w:szCs w:val="28"/>
              </w:rPr>
              <w:t>十日以上，其缺額由後補新生遞補。</w:t>
            </w:r>
          </w:p>
        </w:tc>
        <w:tc>
          <w:tcPr>
            <w:tcW w:w="3386" w:type="dxa"/>
          </w:tcPr>
          <w:p w:rsidR="001A5193" w:rsidRPr="005C430A" w:rsidRDefault="001A5193" w:rsidP="00FE53A5">
            <w:pPr>
              <w:numPr>
                <w:ilvl w:val="0"/>
                <w:numId w:val="39"/>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在籍學童未繳月費者，學籍保留</w:t>
            </w:r>
            <w:proofErr w:type="gramStart"/>
            <w:r w:rsidRPr="005C430A">
              <w:rPr>
                <w:rFonts w:ascii="標楷體" w:eastAsia="標楷體" w:hAnsi="標楷體" w:hint="eastAsia"/>
                <w:sz w:val="28"/>
                <w:szCs w:val="28"/>
              </w:rPr>
              <w:t>三</w:t>
            </w:r>
            <w:proofErr w:type="gramEnd"/>
            <w:r w:rsidRPr="005C430A">
              <w:rPr>
                <w:rFonts w:ascii="標楷體" w:eastAsia="標楷體" w:hAnsi="標楷體" w:hint="eastAsia"/>
                <w:sz w:val="28"/>
                <w:szCs w:val="28"/>
              </w:rPr>
              <w:t>十日；若超過</w:t>
            </w:r>
            <w:proofErr w:type="gramStart"/>
            <w:r w:rsidRPr="005C430A">
              <w:rPr>
                <w:rFonts w:ascii="標楷體" w:eastAsia="標楷體" w:hAnsi="標楷體" w:hint="eastAsia"/>
                <w:sz w:val="28"/>
                <w:szCs w:val="28"/>
              </w:rPr>
              <w:t>三</w:t>
            </w:r>
            <w:proofErr w:type="gramEnd"/>
            <w:r w:rsidRPr="005C430A">
              <w:rPr>
                <w:rFonts w:ascii="標楷體" w:eastAsia="標楷體" w:hAnsi="標楷體" w:hint="eastAsia"/>
                <w:sz w:val="28"/>
                <w:szCs w:val="28"/>
              </w:rPr>
              <w:t>十日以上，其缺額由後補新生遞補。</w:t>
            </w:r>
          </w:p>
        </w:tc>
        <w:tc>
          <w:tcPr>
            <w:tcW w:w="2406" w:type="dxa"/>
          </w:tcPr>
          <w:p w:rsidR="001A5193" w:rsidRPr="00FE53A5" w:rsidRDefault="009A21DC" w:rsidP="00FE53A5">
            <w:pPr>
              <w:spacing w:line="340" w:lineRule="exact"/>
              <w:jc w:val="both"/>
              <w:rPr>
                <w:rFonts w:ascii="標楷體" w:eastAsia="標楷體" w:hAnsi="標楷體"/>
                <w:sz w:val="28"/>
                <w:szCs w:val="28"/>
              </w:rPr>
            </w:pPr>
            <w:r>
              <w:rPr>
                <w:rFonts w:ascii="標楷體" w:eastAsia="標楷體" w:hAnsi="標楷體" w:hint="eastAsia"/>
                <w:sz w:val="28"/>
                <w:szCs w:val="28"/>
              </w:rPr>
              <w:t>本</w:t>
            </w:r>
            <w:r w:rsidRPr="00FE53A5">
              <w:rPr>
                <w:rFonts w:ascii="標楷體" w:eastAsia="標楷體" w:hAnsi="標楷體" w:hint="eastAsia"/>
                <w:sz w:val="28"/>
                <w:szCs w:val="28"/>
              </w:rPr>
              <w:t>條</w:t>
            </w:r>
            <w:r>
              <w:rPr>
                <w:rFonts w:ascii="標楷體" w:eastAsia="標楷體" w:hAnsi="標楷體" w:hint="eastAsia"/>
                <w:sz w:val="28"/>
                <w:szCs w:val="28"/>
              </w:rPr>
              <w:t>未</w:t>
            </w:r>
            <w:r w:rsidRPr="00FE53A5">
              <w:rPr>
                <w:rFonts w:ascii="標楷體" w:eastAsia="標楷體" w:hAnsi="標楷體" w:hint="eastAsia"/>
                <w:sz w:val="28"/>
                <w:szCs w:val="28"/>
              </w:rPr>
              <w:t>修正。</w:t>
            </w:r>
          </w:p>
        </w:tc>
      </w:tr>
      <w:tr w:rsidR="00C53F5C" w:rsidRPr="005C430A" w:rsidTr="001A5193">
        <w:tc>
          <w:tcPr>
            <w:tcW w:w="3385" w:type="dxa"/>
          </w:tcPr>
          <w:p w:rsidR="001A5193" w:rsidRPr="001A5193" w:rsidRDefault="001A5193" w:rsidP="00FE53A5">
            <w:pPr>
              <w:numPr>
                <w:ilvl w:val="0"/>
                <w:numId w:val="31"/>
              </w:numPr>
              <w:spacing w:line="340" w:lineRule="exact"/>
              <w:ind w:left="280" w:hangingChars="100" w:hanging="280"/>
              <w:jc w:val="both"/>
              <w:rPr>
                <w:rFonts w:ascii="標楷體" w:eastAsia="標楷體" w:hAnsi="標楷體"/>
                <w:sz w:val="28"/>
                <w:szCs w:val="28"/>
                <w:u w:val="single"/>
              </w:rPr>
            </w:pPr>
            <w:r>
              <w:rPr>
                <w:rFonts w:ascii="標楷體" w:eastAsia="標楷體" w:hAnsi="標楷體" w:hint="eastAsia"/>
                <w:sz w:val="28"/>
                <w:szCs w:val="28"/>
              </w:rPr>
              <w:t xml:space="preserve"> 因</w:t>
            </w:r>
            <w:r w:rsidRPr="005C430A">
              <w:rPr>
                <w:rFonts w:ascii="標楷體" w:eastAsia="標楷體" w:hAnsi="標楷體" w:hint="eastAsia"/>
                <w:sz w:val="28"/>
                <w:szCs w:val="28"/>
              </w:rPr>
              <w:t>故未能繼續</w:t>
            </w:r>
            <w:proofErr w:type="gramStart"/>
            <w:r w:rsidRPr="005C430A">
              <w:rPr>
                <w:rFonts w:ascii="標楷體" w:eastAsia="標楷體" w:hAnsi="標楷體" w:hint="eastAsia"/>
                <w:sz w:val="28"/>
                <w:szCs w:val="28"/>
              </w:rPr>
              <w:t>就托者</w:t>
            </w:r>
            <w:proofErr w:type="gramEnd"/>
            <w:r w:rsidRPr="005C430A">
              <w:rPr>
                <w:rFonts w:ascii="標楷體" w:eastAsia="標楷體" w:hAnsi="標楷體" w:hint="eastAsia"/>
                <w:sz w:val="28"/>
                <w:szCs w:val="28"/>
              </w:rPr>
              <w:t>，其退費標準如下：</w:t>
            </w:r>
          </w:p>
          <w:p w:rsidR="00050252" w:rsidRDefault="001A5193" w:rsidP="00FE53A5">
            <w:pPr>
              <w:spacing w:line="340" w:lineRule="exact"/>
              <w:ind w:leftChars="100" w:left="800" w:hangingChars="200" w:hanging="560"/>
              <w:jc w:val="both"/>
              <w:rPr>
                <w:rFonts w:ascii="標楷體" w:eastAsia="標楷體" w:hAnsi="標楷體"/>
                <w:sz w:val="28"/>
                <w:szCs w:val="28"/>
                <w:u w:val="single"/>
              </w:rPr>
            </w:pPr>
            <w:r w:rsidRPr="002C16AA">
              <w:rPr>
                <w:rFonts w:ascii="標楷體" w:eastAsia="標楷體" w:hAnsi="標楷體" w:hint="eastAsia"/>
                <w:sz w:val="28"/>
                <w:szCs w:val="28"/>
              </w:rPr>
              <w:t>一、</w:t>
            </w:r>
            <w:r>
              <w:rPr>
                <w:rFonts w:ascii="標楷體" w:eastAsia="標楷體" w:hAnsi="標楷體" w:hint="eastAsia"/>
                <w:sz w:val="28"/>
                <w:szCs w:val="28"/>
                <w:u w:val="single"/>
              </w:rPr>
              <w:t>因故無法就讀</w:t>
            </w:r>
            <w:proofErr w:type="gramStart"/>
            <w:r>
              <w:rPr>
                <w:rFonts w:ascii="標楷體" w:eastAsia="標楷體" w:hAnsi="標楷體" w:hint="eastAsia"/>
                <w:sz w:val="28"/>
                <w:szCs w:val="28"/>
                <w:u w:val="single"/>
              </w:rPr>
              <w:t>而離園</w:t>
            </w:r>
            <w:r w:rsidRPr="00AB2823">
              <w:rPr>
                <w:rFonts w:ascii="標楷體" w:eastAsia="標楷體" w:hAnsi="標楷體" w:hint="eastAsia"/>
                <w:sz w:val="28"/>
                <w:szCs w:val="28"/>
                <w:u w:val="single"/>
              </w:rPr>
              <w:t>者</w:t>
            </w:r>
            <w:proofErr w:type="gramEnd"/>
            <w:r w:rsidRPr="00AB2823">
              <w:rPr>
                <w:rFonts w:ascii="標楷體" w:eastAsia="標楷體" w:hAnsi="標楷體" w:hint="eastAsia"/>
                <w:sz w:val="28"/>
                <w:szCs w:val="28"/>
                <w:u w:val="single"/>
              </w:rPr>
              <w:t>，依家長每月繳交費用除以當月教保服務日數乘以幼兒當月就讀日數計算</w:t>
            </w:r>
            <w:r w:rsidR="00050252" w:rsidRPr="00AB2823">
              <w:rPr>
                <w:rFonts w:ascii="標楷體" w:eastAsia="標楷體" w:hAnsi="標楷體" w:hint="eastAsia"/>
                <w:sz w:val="28"/>
                <w:szCs w:val="28"/>
                <w:u w:val="single"/>
              </w:rPr>
              <w:t>。</w:t>
            </w:r>
          </w:p>
          <w:p w:rsidR="00C53F5C" w:rsidRPr="005C430A" w:rsidRDefault="001A5193" w:rsidP="00FE53A5">
            <w:pPr>
              <w:spacing w:line="340" w:lineRule="exact"/>
              <w:ind w:leftChars="100" w:left="800" w:hangingChars="200" w:hanging="560"/>
              <w:jc w:val="both"/>
              <w:rPr>
                <w:rFonts w:ascii="標楷體" w:eastAsia="標楷體" w:hAnsi="標楷體"/>
                <w:sz w:val="28"/>
                <w:szCs w:val="28"/>
              </w:rPr>
            </w:pPr>
            <w:r w:rsidRPr="002C16AA">
              <w:rPr>
                <w:rFonts w:ascii="標楷體" w:eastAsia="標楷體" w:hAnsi="標楷體" w:hint="eastAsia"/>
                <w:sz w:val="28"/>
                <w:szCs w:val="28"/>
              </w:rPr>
              <w:t>二、</w:t>
            </w:r>
            <w:r>
              <w:rPr>
                <w:rFonts w:ascii="標楷體" w:eastAsia="標楷體" w:hAnsi="標楷體" w:hint="eastAsia"/>
                <w:sz w:val="28"/>
                <w:szCs w:val="28"/>
                <w:u w:val="single"/>
              </w:rPr>
              <w:t>因故請假</w:t>
            </w:r>
            <w:r w:rsidRPr="00AB2823">
              <w:rPr>
                <w:rFonts w:ascii="標楷體" w:eastAsia="標楷體" w:hAnsi="標楷體" w:hint="eastAsia"/>
                <w:sz w:val="28"/>
                <w:szCs w:val="28"/>
                <w:u w:val="single"/>
              </w:rPr>
              <w:t>並於事前辦妥請假手續，且請假日數連續達五日以上者，按連續請假日數及當月教保服務日數比率核實計算退費</w:t>
            </w:r>
            <w:r>
              <w:rPr>
                <w:rFonts w:ascii="標楷體" w:eastAsia="標楷體" w:hAnsi="標楷體" w:hint="eastAsia"/>
                <w:sz w:val="28"/>
                <w:szCs w:val="28"/>
                <w:u w:val="single"/>
              </w:rPr>
              <w:t>。</w:t>
            </w:r>
          </w:p>
        </w:tc>
        <w:tc>
          <w:tcPr>
            <w:tcW w:w="3386" w:type="dxa"/>
          </w:tcPr>
          <w:p w:rsidR="00C53F5C" w:rsidRPr="00AB2823" w:rsidRDefault="00C53F5C" w:rsidP="00FE53A5">
            <w:pPr>
              <w:numPr>
                <w:ilvl w:val="0"/>
                <w:numId w:val="33"/>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AB2823">
              <w:rPr>
                <w:rFonts w:ascii="標楷體" w:eastAsia="標楷體" w:hAnsi="標楷體" w:hint="eastAsia"/>
                <w:sz w:val="28"/>
                <w:szCs w:val="28"/>
              </w:rPr>
              <w:t>因故未能繼續</w:t>
            </w:r>
            <w:proofErr w:type="gramStart"/>
            <w:r w:rsidRPr="00AB2823">
              <w:rPr>
                <w:rFonts w:ascii="標楷體" w:eastAsia="標楷體" w:hAnsi="標楷體" w:hint="eastAsia"/>
                <w:sz w:val="28"/>
                <w:szCs w:val="28"/>
              </w:rPr>
              <w:t>就托者</w:t>
            </w:r>
            <w:proofErr w:type="gramEnd"/>
            <w:r w:rsidRPr="00AB2823">
              <w:rPr>
                <w:rFonts w:ascii="標楷體" w:eastAsia="標楷體" w:hAnsi="標楷體" w:hint="eastAsia"/>
                <w:sz w:val="28"/>
                <w:szCs w:val="28"/>
              </w:rPr>
              <w:t>，其退費標準如下：</w:t>
            </w:r>
          </w:p>
          <w:p w:rsidR="00C53F5C" w:rsidRPr="00CA7C77" w:rsidRDefault="00C53F5C" w:rsidP="00FE53A5">
            <w:pPr>
              <w:spacing w:line="340" w:lineRule="exact"/>
              <w:ind w:firstLine="100"/>
              <w:jc w:val="both"/>
              <w:rPr>
                <w:rFonts w:ascii="標楷體" w:eastAsia="標楷體" w:hAnsi="標楷體"/>
                <w:sz w:val="28"/>
                <w:szCs w:val="28"/>
                <w:u w:val="single"/>
              </w:rPr>
            </w:pPr>
            <w:r w:rsidRPr="00CA7C77">
              <w:rPr>
                <w:rFonts w:ascii="標楷體" w:eastAsia="標楷體" w:hAnsi="標楷體" w:hint="eastAsia"/>
                <w:sz w:val="28"/>
                <w:szCs w:val="28"/>
                <w:u w:val="single"/>
              </w:rPr>
              <w:t xml:space="preserve">新生及在籍學童 </w:t>
            </w:r>
          </w:p>
          <w:p w:rsidR="00C53F5C" w:rsidRPr="00AB2823" w:rsidRDefault="00C53F5C" w:rsidP="00FE53A5">
            <w:pPr>
              <w:spacing w:line="340" w:lineRule="exact"/>
              <w:ind w:left="560" w:hangingChars="200" w:hanging="560"/>
              <w:jc w:val="both"/>
              <w:rPr>
                <w:rFonts w:ascii="標楷體" w:eastAsia="標楷體" w:hAnsi="標楷體"/>
                <w:sz w:val="28"/>
                <w:szCs w:val="28"/>
                <w:u w:val="single"/>
              </w:rPr>
            </w:pPr>
            <w:r w:rsidRPr="00AB2823">
              <w:rPr>
                <w:rFonts w:ascii="標楷體" w:eastAsia="標楷體" w:hAnsi="標楷體" w:hint="eastAsia"/>
                <w:sz w:val="28"/>
                <w:szCs w:val="28"/>
              </w:rPr>
              <w:t>一、</w:t>
            </w:r>
            <w:proofErr w:type="gramStart"/>
            <w:r w:rsidRPr="00AB2823">
              <w:rPr>
                <w:rFonts w:ascii="標楷體" w:eastAsia="標楷體" w:hAnsi="標楷體" w:hint="eastAsia"/>
                <w:sz w:val="28"/>
                <w:szCs w:val="28"/>
                <w:u w:val="single"/>
              </w:rPr>
              <w:t>均未就托：</w:t>
            </w:r>
            <w:proofErr w:type="gramEnd"/>
            <w:r w:rsidRPr="00AB2823">
              <w:rPr>
                <w:rFonts w:ascii="標楷體" w:eastAsia="標楷體" w:hAnsi="標楷體" w:hint="eastAsia"/>
                <w:sz w:val="28"/>
                <w:szCs w:val="28"/>
                <w:u w:val="single"/>
              </w:rPr>
              <w:t>註冊費曁月費全額退還。</w:t>
            </w:r>
          </w:p>
          <w:p w:rsidR="00C53F5C" w:rsidRPr="00AB2823" w:rsidRDefault="00C53F5C" w:rsidP="00FE53A5">
            <w:pPr>
              <w:spacing w:line="340" w:lineRule="exact"/>
              <w:ind w:left="560" w:hangingChars="200" w:hanging="560"/>
              <w:jc w:val="both"/>
              <w:rPr>
                <w:rFonts w:ascii="標楷體" w:eastAsia="標楷體" w:hAnsi="標楷體"/>
                <w:sz w:val="28"/>
                <w:szCs w:val="28"/>
                <w:u w:val="single"/>
              </w:rPr>
            </w:pPr>
            <w:r w:rsidRPr="00AB2823">
              <w:rPr>
                <w:rFonts w:ascii="標楷體" w:eastAsia="標楷體" w:hAnsi="標楷體" w:hint="eastAsia"/>
                <w:sz w:val="28"/>
                <w:szCs w:val="28"/>
              </w:rPr>
              <w:t>二、</w:t>
            </w:r>
            <w:r w:rsidRPr="00AB2823">
              <w:rPr>
                <w:rFonts w:ascii="標楷體" w:eastAsia="標楷體" w:hAnsi="標楷體" w:hint="eastAsia"/>
                <w:sz w:val="28"/>
                <w:szCs w:val="28"/>
                <w:u w:val="single"/>
              </w:rPr>
              <w:t>七天以內：月費全額退還，註冊費退還三分之二。</w:t>
            </w:r>
          </w:p>
          <w:p w:rsidR="00C53F5C" w:rsidRPr="00CA7C77" w:rsidRDefault="00C53F5C" w:rsidP="00FE53A5">
            <w:pPr>
              <w:spacing w:line="340" w:lineRule="exact"/>
              <w:ind w:left="560" w:hangingChars="200" w:hanging="560"/>
              <w:jc w:val="both"/>
              <w:rPr>
                <w:rFonts w:ascii="標楷體" w:eastAsia="標楷體" w:hAnsi="標楷體"/>
                <w:sz w:val="28"/>
                <w:szCs w:val="28"/>
                <w:u w:val="single"/>
              </w:rPr>
            </w:pPr>
            <w:r w:rsidRPr="00AB2823">
              <w:rPr>
                <w:rFonts w:ascii="標楷體" w:eastAsia="標楷體" w:hAnsi="標楷體" w:hint="eastAsia"/>
                <w:sz w:val="28"/>
                <w:szCs w:val="28"/>
              </w:rPr>
              <w:t>三、</w:t>
            </w:r>
            <w:r w:rsidRPr="00CA7C77">
              <w:rPr>
                <w:rFonts w:ascii="標楷體" w:eastAsia="標楷體" w:hAnsi="標楷體" w:hint="eastAsia"/>
                <w:sz w:val="28"/>
                <w:szCs w:val="28"/>
                <w:u w:val="single"/>
              </w:rPr>
              <w:t>十五天以內：註冊費曁月費退還二分之一。</w:t>
            </w:r>
          </w:p>
          <w:p w:rsidR="00C53F5C" w:rsidRPr="00CA7C77" w:rsidRDefault="00C53F5C" w:rsidP="00FE53A5">
            <w:pPr>
              <w:spacing w:line="340" w:lineRule="exact"/>
              <w:ind w:left="560" w:hangingChars="200" w:hanging="560"/>
              <w:jc w:val="both"/>
              <w:rPr>
                <w:rFonts w:ascii="標楷體" w:eastAsia="標楷體" w:hAnsi="標楷體"/>
                <w:sz w:val="28"/>
                <w:szCs w:val="28"/>
                <w:u w:val="single"/>
              </w:rPr>
            </w:pPr>
            <w:r w:rsidRPr="00AB2823">
              <w:rPr>
                <w:rFonts w:ascii="標楷體" w:eastAsia="標楷體" w:hAnsi="標楷體" w:hint="eastAsia"/>
                <w:sz w:val="28"/>
                <w:szCs w:val="28"/>
              </w:rPr>
              <w:t>四、</w:t>
            </w:r>
            <w:r w:rsidRPr="00CA7C77">
              <w:rPr>
                <w:rFonts w:ascii="標楷體" w:eastAsia="標楷體" w:hAnsi="標楷體" w:hint="eastAsia"/>
                <w:sz w:val="28"/>
                <w:szCs w:val="28"/>
                <w:u w:val="single"/>
              </w:rPr>
              <w:t>若超過十五天以</w:t>
            </w:r>
            <w:r w:rsidRPr="00AB2823">
              <w:rPr>
                <w:rFonts w:ascii="標楷體" w:eastAsia="標楷體" w:hAnsi="標楷體" w:hint="eastAsia"/>
                <w:sz w:val="28"/>
                <w:szCs w:val="28"/>
              </w:rPr>
              <w:t xml:space="preserve">      </w:t>
            </w:r>
            <w:r w:rsidRPr="00CA7C77">
              <w:rPr>
                <w:rFonts w:ascii="標楷體" w:eastAsia="標楷體" w:hAnsi="標楷體" w:hint="eastAsia"/>
                <w:sz w:val="28"/>
                <w:szCs w:val="28"/>
                <w:u w:val="single"/>
              </w:rPr>
              <w:t>上，</w:t>
            </w:r>
            <w:proofErr w:type="gramStart"/>
            <w:r w:rsidRPr="00CA7C77">
              <w:rPr>
                <w:rFonts w:ascii="標楷體" w:eastAsia="標楷體" w:hAnsi="標楷體" w:hint="eastAsia"/>
                <w:sz w:val="28"/>
                <w:szCs w:val="28"/>
                <w:u w:val="single"/>
              </w:rPr>
              <w:t>各費概</w:t>
            </w:r>
            <w:proofErr w:type="gramEnd"/>
            <w:r w:rsidRPr="00CA7C77">
              <w:rPr>
                <w:rFonts w:ascii="標楷體" w:eastAsia="標楷體" w:hAnsi="標楷體" w:hint="eastAsia"/>
                <w:sz w:val="28"/>
                <w:szCs w:val="28"/>
                <w:u w:val="single"/>
              </w:rPr>
              <w:t>不退還。</w:t>
            </w:r>
          </w:p>
        </w:tc>
        <w:tc>
          <w:tcPr>
            <w:tcW w:w="2406" w:type="dxa"/>
          </w:tcPr>
          <w:p w:rsidR="00050252" w:rsidRPr="00FE53A5" w:rsidRDefault="009A21DC" w:rsidP="009F6DDB">
            <w:pPr>
              <w:spacing w:line="340" w:lineRule="exact"/>
              <w:jc w:val="both"/>
              <w:rPr>
                <w:rFonts w:ascii="標楷體" w:eastAsia="標楷體" w:hAnsi="標楷體"/>
                <w:sz w:val="28"/>
                <w:szCs w:val="28"/>
              </w:rPr>
            </w:pPr>
            <w:r>
              <w:rPr>
                <w:rFonts w:ascii="標楷體" w:eastAsia="標楷體" w:hAnsi="標楷體" w:hint="eastAsia"/>
                <w:sz w:val="28"/>
                <w:szCs w:val="28"/>
              </w:rPr>
              <w:t>因故無法就讀而離機構或請假者</w:t>
            </w:r>
            <w:r w:rsidR="00050252" w:rsidRPr="00FE53A5">
              <w:rPr>
                <w:rFonts w:ascii="標楷體" w:eastAsia="標楷體" w:hAnsi="標楷體" w:hint="eastAsia"/>
                <w:sz w:val="28"/>
                <w:szCs w:val="28"/>
              </w:rPr>
              <w:t>，</w:t>
            </w:r>
            <w:r w:rsidR="00AB2823" w:rsidRPr="00FE53A5">
              <w:rPr>
                <w:rFonts w:ascii="標楷體" w:eastAsia="標楷體" w:hAnsi="標楷體" w:hint="eastAsia"/>
                <w:sz w:val="28"/>
                <w:szCs w:val="28"/>
              </w:rPr>
              <w:t>澎湖縣教保服務機構收退費辦法</w:t>
            </w:r>
            <w:r w:rsidR="009F6DDB">
              <w:rPr>
                <w:rFonts w:ascii="標楷體" w:eastAsia="標楷體" w:hAnsi="標楷體" w:hint="eastAsia"/>
                <w:sz w:val="28"/>
                <w:szCs w:val="28"/>
              </w:rPr>
              <w:t>已有</w:t>
            </w:r>
            <w:r w:rsidR="002626FE">
              <w:rPr>
                <w:rFonts w:ascii="標楷體" w:eastAsia="標楷體" w:hAnsi="標楷體" w:hint="eastAsia"/>
                <w:sz w:val="28"/>
                <w:szCs w:val="28"/>
              </w:rPr>
              <w:t>相關規定</w:t>
            </w:r>
            <w:r w:rsidR="009F6DDB">
              <w:rPr>
                <w:rFonts w:ascii="標楷體" w:eastAsia="標楷體" w:hAnsi="標楷體" w:hint="eastAsia"/>
                <w:sz w:val="28"/>
                <w:szCs w:val="28"/>
              </w:rPr>
              <w:t>，</w:t>
            </w:r>
            <w:proofErr w:type="gramStart"/>
            <w:r w:rsidR="009F6DDB">
              <w:rPr>
                <w:rFonts w:ascii="標楷體" w:eastAsia="標楷體" w:hAnsi="標楷體" w:hint="eastAsia"/>
                <w:sz w:val="28"/>
                <w:szCs w:val="28"/>
              </w:rPr>
              <w:t>爰</w:t>
            </w:r>
            <w:proofErr w:type="gramEnd"/>
            <w:r w:rsidR="009F6DDB">
              <w:rPr>
                <w:rFonts w:ascii="標楷體" w:eastAsia="標楷體" w:hAnsi="標楷體" w:hint="eastAsia"/>
                <w:sz w:val="28"/>
                <w:szCs w:val="28"/>
              </w:rPr>
              <w:t>配合修正本條</w:t>
            </w:r>
            <w:r w:rsidR="00AB2823" w:rsidRPr="00FE53A5">
              <w:rPr>
                <w:rFonts w:ascii="標楷體" w:eastAsia="標楷體" w:hAnsi="標楷體" w:hint="eastAsia"/>
                <w:sz w:val="28"/>
                <w:szCs w:val="28"/>
              </w:rPr>
              <w:t>。</w:t>
            </w:r>
          </w:p>
        </w:tc>
      </w:tr>
      <w:tr w:rsidR="00AB2823" w:rsidRPr="005C430A" w:rsidTr="001A5193">
        <w:tc>
          <w:tcPr>
            <w:tcW w:w="3385" w:type="dxa"/>
          </w:tcPr>
          <w:p w:rsidR="00AB2823" w:rsidRPr="005C430A" w:rsidRDefault="00AB2823" w:rsidP="00FE53A5">
            <w:pPr>
              <w:spacing w:line="340" w:lineRule="exact"/>
              <w:ind w:left="280"/>
              <w:jc w:val="both"/>
              <w:rPr>
                <w:rFonts w:ascii="標楷體" w:eastAsia="標楷體" w:hAnsi="標楷體"/>
                <w:sz w:val="28"/>
                <w:szCs w:val="28"/>
              </w:rPr>
            </w:pPr>
          </w:p>
        </w:tc>
        <w:tc>
          <w:tcPr>
            <w:tcW w:w="3386" w:type="dxa"/>
          </w:tcPr>
          <w:p w:rsidR="00AB2823" w:rsidRPr="005C430A" w:rsidRDefault="00AB2823" w:rsidP="00FE53A5">
            <w:pPr>
              <w:numPr>
                <w:ilvl w:val="0"/>
                <w:numId w:val="33"/>
              </w:num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 </w:t>
            </w:r>
            <w:r w:rsidRPr="005C430A">
              <w:rPr>
                <w:rFonts w:ascii="標楷體" w:eastAsia="標楷體" w:hAnsi="標楷體" w:hint="eastAsia"/>
                <w:sz w:val="28"/>
                <w:szCs w:val="28"/>
              </w:rPr>
              <w:t>家中遭逢突發事故，無工作能力，支付學費困難之中小班幼童（非澎湖縣</w:t>
            </w:r>
            <w:r w:rsidRPr="001E2AAD">
              <w:rPr>
                <w:rFonts w:ascii="標楷體" w:eastAsia="標楷體" w:hAnsi="標楷體" w:hint="eastAsia"/>
                <w:sz w:val="28"/>
                <w:szCs w:val="28"/>
              </w:rPr>
              <w:t>托育補助要點之幼童），當學期之註</w:t>
            </w:r>
            <w:r w:rsidRPr="001E2AAD">
              <w:rPr>
                <w:rFonts w:ascii="標楷體" w:eastAsia="標楷體" w:hAnsi="標楷體" w:hint="eastAsia"/>
                <w:sz w:val="28"/>
                <w:szCs w:val="28"/>
              </w:rPr>
              <w:lastRenderedPageBreak/>
              <w:t>冊費及月費減免三分之一。</w:t>
            </w:r>
          </w:p>
        </w:tc>
        <w:tc>
          <w:tcPr>
            <w:tcW w:w="2406" w:type="dxa"/>
          </w:tcPr>
          <w:p w:rsidR="00AB2823" w:rsidRPr="00FE53A5" w:rsidRDefault="00AB2823" w:rsidP="00FE53A5">
            <w:pPr>
              <w:numPr>
                <w:ilvl w:val="0"/>
                <w:numId w:val="23"/>
              </w:numPr>
              <w:spacing w:line="340" w:lineRule="exact"/>
              <w:ind w:left="567" w:hanging="567"/>
              <w:jc w:val="both"/>
              <w:rPr>
                <w:rFonts w:ascii="標楷體" w:eastAsia="標楷體" w:hAnsi="標楷體"/>
                <w:sz w:val="28"/>
                <w:szCs w:val="28"/>
              </w:rPr>
            </w:pPr>
            <w:r w:rsidRPr="00FE53A5">
              <w:rPr>
                <w:rFonts w:ascii="標楷體" w:eastAsia="標楷體" w:hAnsi="標楷體" w:hint="eastAsia"/>
                <w:sz w:val="28"/>
                <w:szCs w:val="28"/>
                <w:u w:val="single"/>
              </w:rPr>
              <w:lastRenderedPageBreak/>
              <w:t>本條刪除</w:t>
            </w:r>
            <w:r w:rsidRPr="00FE53A5">
              <w:rPr>
                <w:rFonts w:ascii="標楷體" w:eastAsia="標楷體" w:hAnsi="標楷體" w:hint="eastAsia"/>
                <w:sz w:val="28"/>
                <w:szCs w:val="28"/>
              </w:rPr>
              <w:t>。</w:t>
            </w:r>
          </w:p>
          <w:p w:rsidR="00AB2823" w:rsidRPr="00FE53A5" w:rsidRDefault="00AB2823" w:rsidP="001B2ABE">
            <w:pPr>
              <w:numPr>
                <w:ilvl w:val="0"/>
                <w:numId w:val="23"/>
              </w:numPr>
              <w:spacing w:line="340" w:lineRule="exact"/>
              <w:ind w:left="567" w:hanging="567"/>
              <w:jc w:val="both"/>
              <w:rPr>
                <w:rFonts w:ascii="標楷體" w:eastAsia="標楷體" w:hAnsi="標楷體"/>
                <w:sz w:val="28"/>
                <w:szCs w:val="28"/>
              </w:rPr>
            </w:pPr>
            <w:r w:rsidRPr="00FE53A5">
              <w:rPr>
                <w:rFonts w:ascii="標楷體" w:eastAsia="標楷體" w:hAnsi="標楷體" w:hint="eastAsia"/>
                <w:sz w:val="28"/>
                <w:szCs w:val="28"/>
              </w:rPr>
              <w:t>依據</w:t>
            </w:r>
            <w:r w:rsidR="001A5193" w:rsidRPr="00FE53A5">
              <w:rPr>
                <w:rFonts w:ascii="標楷體" w:eastAsia="標楷體" w:hAnsi="標楷體" w:hint="eastAsia"/>
                <w:sz w:val="28"/>
                <w:szCs w:val="28"/>
              </w:rPr>
              <w:t>教育部「0-6歲國家一起養」</w:t>
            </w:r>
            <w:r w:rsidR="001E2AAD" w:rsidRPr="00FE53A5">
              <w:rPr>
                <w:rFonts w:ascii="標楷體" w:eastAsia="標楷體" w:hAnsi="標楷體" w:hint="eastAsia"/>
                <w:sz w:val="28"/>
                <w:szCs w:val="28"/>
              </w:rPr>
              <w:t>政策，第二</w:t>
            </w:r>
            <w:proofErr w:type="gramStart"/>
            <w:r w:rsidR="001E2AAD" w:rsidRPr="00FE53A5">
              <w:rPr>
                <w:rFonts w:ascii="標楷體" w:eastAsia="標楷體" w:hAnsi="標楷體" w:hint="eastAsia"/>
                <w:sz w:val="28"/>
                <w:szCs w:val="28"/>
              </w:rPr>
              <w:t>胎</w:t>
            </w:r>
            <w:proofErr w:type="gramEnd"/>
            <w:r w:rsidR="001E2AAD" w:rsidRPr="00FE53A5">
              <w:rPr>
                <w:rFonts w:ascii="標楷體" w:eastAsia="標楷體" w:hAnsi="標楷體" w:hint="eastAsia"/>
                <w:sz w:val="28"/>
                <w:szCs w:val="28"/>
              </w:rPr>
              <w:t>以</w:t>
            </w:r>
            <w:r w:rsidR="001E2AAD" w:rsidRPr="00FE53A5">
              <w:rPr>
                <w:rFonts w:ascii="標楷體" w:eastAsia="標楷體" w:hAnsi="標楷體" w:hint="eastAsia"/>
                <w:sz w:val="28"/>
                <w:szCs w:val="28"/>
              </w:rPr>
              <w:lastRenderedPageBreak/>
              <w:t>上、低收入</w:t>
            </w:r>
            <w:r w:rsidR="009A6036">
              <w:rPr>
                <w:rFonts w:ascii="標楷體" w:eastAsia="標楷體" w:hAnsi="標楷體" w:hint="eastAsia"/>
                <w:sz w:val="28"/>
                <w:szCs w:val="28"/>
              </w:rPr>
              <w:t>戶</w:t>
            </w:r>
            <w:r w:rsidR="001E2AAD" w:rsidRPr="00FE53A5">
              <w:rPr>
                <w:rFonts w:ascii="標楷體" w:eastAsia="標楷體" w:hAnsi="標楷體" w:hint="eastAsia"/>
                <w:sz w:val="28"/>
                <w:szCs w:val="28"/>
              </w:rPr>
              <w:t>及</w:t>
            </w:r>
            <w:r w:rsidRPr="00FE53A5">
              <w:rPr>
                <w:rFonts w:ascii="標楷體" w:eastAsia="標楷體" w:hAnsi="標楷體" w:hint="eastAsia"/>
                <w:sz w:val="28"/>
                <w:szCs w:val="28"/>
              </w:rPr>
              <w:t>中低收入戶家庭子女</w:t>
            </w:r>
            <w:r w:rsidR="001E2AAD" w:rsidRPr="00FE53A5">
              <w:rPr>
                <w:rFonts w:ascii="標楷體" w:eastAsia="標楷體" w:hAnsi="標楷體" w:hint="eastAsia"/>
                <w:sz w:val="28"/>
                <w:szCs w:val="28"/>
              </w:rPr>
              <w:t>、身心障礙</w:t>
            </w:r>
            <w:proofErr w:type="gramStart"/>
            <w:r w:rsidR="001E2AAD" w:rsidRPr="00FE53A5">
              <w:rPr>
                <w:rFonts w:ascii="標楷體" w:eastAsia="標楷體" w:hAnsi="標楷體" w:hint="eastAsia"/>
                <w:sz w:val="28"/>
                <w:szCs w:val="28"/>
              </w:rPr>
              <w:t>幼兒</w:t>
            </w:r>
            <w:r w:rsidR="00782AC2">
              <w:rPr>
                <w:rFonts w:ascii="標楷體" w:eastAsia="標楷體" w:hAnsi="標楷體" w:hint="eastAsia"/>
                <w:sz w:val="28"/>
                <w:szCs w:val="28"/>
              </w:rPr>
              <w:t>均已</w:t>
            </w:r>
            <w:r w:rsidRPr="00FE53A5">
              <w:rPr>
                <w:rFonts w:ascii="標楷體" w:eastAsia="標楷體" w:hAnsi="標楷體" w:hint="eastAsia"/>
                <w:sz w:val="28"/>
                <w:szCs w:val="28"/>
              </w:rPr>
              <w:t>免</w:t>
            </w:r>
            <w:proofErr w:type="gramEnd"/>
            <w:r w:rsidRPr="00FE53A5">
              <w:rPr>
                <w:rFonts w:ascii="標楷體" w:eastAsia="標楷體" w:hAnsi="標楷體" w:hint="eastAsia"/>
                <w:sz w:val="28"/>
                <w:szCs w:val="28"/>
              </w:rPr>
              <w:t>繳費用，</w:t>
            </w:r>
            <w:r w:rsidR="003B7467" w:rsidRPr="007D2FE6">
              <w:rPr>
                <w:rFonts w:ascii="標楷體" w:eastAsia="標楷體" w:hAnsi="標楷體" w:hint="eastAsia"/>
                <w:color w:val="000000" w:themeColor="text1"/>
                <w:sz w:val="28"/>
                <w:szCs w:val="28"/>
              </w:rPr>
              <w:t>毋須於本辦法</w:t>
            </w:r>
            <w:r w:rsidR="00782AC2" w:rsidRPr="007D2FE6">
              <w:rPr>
                <w:rFonts w:ascii="標楷體" w:eastAsia="標楷體" w:hAnsi="標楷體" w:hint="eastAsia"/>
                <w:color w:val="000000" w:themeColor="text1"/>
                <w:sz w:val="28"/>
                <w:szCs w:val="28"/>
              </w:rPr>
              <w:t>另行規定</w:t>
            </w:r>
            <w:r w:rsidR="003B7467" w:rsidRPr="007D2FE6">
              <w:rPr>
                <w:rFonts w:ascii="標楷體" w:eastAsia="標楷體" w:hAnsi="標楷體" w:hint="eastAsia"/>
                <w:color w:val="000000" w:themeColor="text1"/>
                <w:sz w:val="28"/>
                <w:szCs w:val="28"/>
              </w:rPr>
              <w:t>減免費用</w:t>
            </w:r>
            <w:r w:rsidR="00782AC2" w:rsidRPr="007D2FE6">
              <w:rPr>
                <w:rFonts w:ascii="標楷體" w:eastAsia="標楷體" w:hAnsi="標楷體" w:hint="eastAsia"/>
                <w:color w:val="000000" w:themeColor="text1"/>
                <w:sz w:val="28"/>
                <w:szCs w:val="28"/>
              </w:rPr>
              <w:t>之</w:t>
            </w:r>
            <w:r w:rsidR="001B2ABE" w:rsidRPr="007D2FE6">
              <w:rPr>
                <w:rFonts w:ascii="標楷體" w:eastAsia="標楷體" w:hAnsi="標楷體" w:hint="eastAsia"/>
                <w:color w:val="000000" w:themeColor="text1"/>
                <w:sz w:val="28"/>
                <w:szCs w:val="28"/>
              </w:rPr>
              <w:t>標準</w:t>
            </w:r>
            <w:r w:rsidR="00782AC2" w:rsidRPr="007D2FE6">
              <w:rPr>
                <w:rFonts w:ascii="標楷體" w:eastAsia="標楷體" w:hAnsi="標楷體" w:hint="eastAsia"/>
                <w:color w:val="000000" w:themeColor="text1"/>
                <w:sz w:val="28"/>
                <w:szCs w:val="28"/>
              </w:rPr>
              <w:t>，</w:t>
            </w:r>
            <w:proofErr w:type="gramStart"/>
            <w:r w:rsidRPr="007D2FE6">
              <w:rPr>
                <w:rFonts w:ascii="標楷體" w:eastAsia="標楷體" w:hAnsi="標楷體" w:hint="eastAsia"/>
                <w:color w:val="000000" w:themeColor="text1"/>
                <w:sz w:val="28"/>
                <w:szCs w:val="28"/>
              </w:rPr>
              <w:t>爰</w:t>
            </w:r>
            <w:proofErr w:type="gramEnd"/>
            <w:r w:rsidR="00782AC2" w:rsidRPr="007D2FE6">
              <w:rPr>
                <w:rFonts w:ascii="標楷體" w:eastAsia="標楷體" w:hAnsi="標楷體" w:hint="eastAsia"/>
                <w:color w:val="000000" w:themeColor="text1"/>
                <w:sz w:val="28"/>
                <w:szCs w:val="28"/>
              </w:rPr>
              <w:t>予</w:t>
            </w:r>
            <w:r w:rsidRPr="007D2FE6">
              <w:rPr>
                <w:rFonts w:ascii="標楷體" w:eastAsia="標楷體" w:hAnsi="標楷體" w:hint="eastAsia"/>
                <w:color w:val="000000" w:themeColor="text1"/>
                <w:sz w:val="28"/>
                <w:szCs w:val="28"/>
              </w:rPr>
              <w:t>刪除</w:t>
            </w:r>
            <w:r w:rsidR="009A6036" w:rsidRPr="007D2FE6">
              <w:rPr>
                <w:rFonts w:ascii="標楷體" w:eastAsia="標楷體" w:hAnsi="標楷體" w:hint="eastAsia"/>
                <w:color w:val="000000" w:themeColor="text1"/>
                <w:sz w:val="28"/>
                <w:szCs w:val="28"/>
              </w:rPr>
              <w:t>。</w:t>
            </w:r>
          </w:p>
        </w:tc>
      </w:tr>
      <w:tr w:rsidR="00C53F5C" w:rsidRPr="005C430A" w:rsidTr="0000277C">
        <w:trPr>
          <w:trHeight w:val="699"/>
        </w:trPr>
        <w:tc>
          <w:tcPr>
            <w:tcW w:w="3385" w:type="dxa"/>
          </w:tcPr>
          <w:p w:rsidR="00C53F5C" w:rsidRPr="005C430A" w:rsidRDefault="00EB4098" w:rsidP="00EB4098">
            <w:p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lastRenderedPageBreak/>
              <w:t>第</w:t>
            </w:r>
            <w:r w:rsidRPr="00EB4098">
              <w:rPr>
                <w:rFonts w:ascii="標楷體" w:eastAsia="標楷體" w:hAnsi="標楷體" w:hint="eastAsia"/>
                <w:sz w:val="28"/>
                <w:szCs w:val="28"/>
                <w:u w:val="single"/>
              </w:rPr>
              <w:t>五</w:t>
            </w:r>
            <w:r>
              <w:rPr>
                <w:rFonts w:ascii="標楷體" w:eastAsia="標楷體" w:hAnsi="標楷體" w:hint="eastAsia"/>
                <w:sz w:val="28"/>
                <w:szCs w:val="28"/>
              </w:rPr>
              <w:t>條</w:t>
            </w:r>
            <w:r w:rsidR="00C53F5C">
              <w:rPr>
                <w:rFonts w:ascii="標楷體" w:eastAsia="標楷體" w:hAnsi="標楷體" w:hint="eastAsia"/>
                <w:sz w:val="28"/>
                <w:szCs w:val="28"/>
              </w:rPr>
              <w:t xml:space="preserve"> </w:t>
            </w:r>
            <w:r w:rsidR="00C53F5C" w:rsidRPr="005C430A">
              <w:rPr>
                <w:rFonts w:ascii="標楷體" w:eastAsia="標楷體" w:hAnsi="標楷體" w:hint="eastAsia"/>
                <w:sz w:val="28"/>
                <w:szCs w:val="28"/>
              </w:rPr>
              <w:t>馬公市立</w:t>
            </w:r>
            <w:r w:rsidR="00C53F5C" w:rsidRPr="001E2AAD">
              <w:rPr>
                <w:rFonts w:ascii="標楷體" w:eastAsia="標楷體" w:hAnsi="標楷體" w:hint="eastAsia"/>
                <w:sz w:val="28"/>
                <w:szCs w:val="28"/>
              </w:rPr>
              <w:t>幼兒園學童收費標準配合上級</w:t>
            </w:r>
            <w:r w:rsidR="00C53F5C" w:rsidRPr="005C430A">
              <w:rPr>
                <w:rFonts w:ascii="標楷體" w:eastAsia="標楷體" w:hAnsi="標楷體" w:hint="eastAsia"/>
                <w:sz w:val="28"/>
                <w:szCs w:val="28"/>
              </w:rPr>
              <w:t>政府收費標準調整，屬</w:t>
            </w:r>
            <w:r w:rsidR="00050252" w:rsidRPr="00050252">
              <w:rPr>
                <w:rFonts w:ascii="標楷體" w:eastAsia="標楷體" w:hAnsi="標楷體" w:hint="eastAsia"/>
                <w:sz w:val="28"/>
                <w:szCs w:val="28"/>
                <w:u w:val="single"/>
              </w:rPr>
              <w:t>教育部</w:t>
            </w:r>
            <w:r w:rsidR="00C53F5C" w:rsidRPr="005C430A">
              <w:rPr>
                <w:rFonts w:ascii="標楷體" w:eastAsia="標楷體" w:hAnsi="標楷體" w:hint="eastAsia"/>
                <w:sz w:val="28"/>
                <w:szCs w:val="28"/>
              </w:rPr>
              <w:t>補助範圍者，上列各條條文均不適用。</w:t>
            </w:r>
            <w:r>
              <w:rPr>
                <w:rFonts w:ascii="標楷體" w:eastAsia="標楷體" w:hAnsi="標楷體" w:hint="eastAsia"/>
                <w:sz w:val="28"/>
                <w:szCs w:val="28"/>
              </w:rPr>
              <w:t xml:space="preserve"> </w:t>
            </w:r>
          </w:p>
          <w:p w:rsidR="00C53F5C" w:rsidRDefault="00C53F5C" w:rsidP="00FE53A5">
            <w:pPr>
              <w:spacing w:line="340" w:lineRule="exact"/>
              <w:jc w:val="both"/>
              <w:rPr>
                <w:rFonts w:ascii="標楷體" w:eastAsia="標楷體" w:hAnsi="標楷體"/>
                <w:sz w:val="28"/>
                <w:szCs w:val="28"/>
              </w:rPr>
            </w:pPr>
            <w:r w:rsidRPr="005C430A">
              <w:rPr>
                <w:rFonts w:ascii="標楷體" w:eastAsia="標楷體" w:hAnsi="標楷體" w:hint="eastAsia"/>
                <w:sz w:val="28"/>
                <w:szCs w:val="28"/>
              </w:rPr>
              <w:t xml:space="preserve">  馬公市立</w:t>
            </w:r>
            <w:r w:rsidRPr="00050252">
              <w:rPr>
                <w:rFonts w:ascii="標楷體" w:eastAsia="標楷體" w:hAnsi="標楷體" w:hint="eastAsia"/>
                <w:sz w:val="28"/>
                <w:szCs w:val="28"/>
              </w:rPr>
              <w:t>幼兒園</w:t>
            </w:r>
            <w:r w:rsidRPr="005C430A">
              <w:rPr>
                <w:rFonts w:ascii="標楷體" w:eastAsia="標楷體" w:hAnsi="標楷體" w:hint="eastAsia"/>
                <w:sz w:val="28"/>
                <w:szCs w:val="28"/>
              </w:rPr>
              <w:t>收費標</w:t>
            </w:r>
          </w:p>
          <w:p w:rsidR="00C53F5C" w:rsidRPr="005C430A" w:rsidRDefault="00C53F5C" w:rsidP="00FE53A5">
            <w:pPr>
              <w:spacing w:line="3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sidRPr="005C430A">
              <w:rPr>
                <w:rFonts w:ascii="標楷體" w:eastAsia="標楷體" w:hAnsi="標楷體" w:hint="eastAsia"/>
                <w:sz w:val="28"/>
                <w:szCs w:val="28"/>
              </w:rPr>
              <w:t>準</w:t>
            </w:r>
            <w:proofErr w:type="gramEnd"/>
            <w:r>
              <w:rPr>
                <w:rFonts w:ascii="標楷體" w:eastAsia="標楷體" w:hAnsi="標楷體" w:hint="eastAsia"/>
                <w:sz w:val="28"/>
                <w:szCs w:val="28"/>
              </w:rPr>
              <w:t>：</w:t>
            </w:r>
            <w:r w:rsidRPr="005C430A">
              <w:rPr>
                <w:rFonts w:ascii="標楷體" w:eastAsia="標楷體" w:hAnsi="標楷體" w:hint="eastAsia"/>
                <w:sz w:val="28"/>
                <w:szCs w:val="28"/>
              </w:rPr>
              <w:t xml:space="preserve"> (如附表)</w:t>
            </w:r>
          </w:p>
          <w:p w:rsidR="00782AC2" w:rsidRPr="005C430A" w:rsidRDefault="00C53F5C" w:rsidP="00FE53A5">
            <w:pPr>
              <w:spacing w:line="340" w:lineRule="exact"/>
              <w:jc w:val="both"/>
              <w:rPr>
                <w:rFonts w:ascii="標楷體" w:eastAsia="標楷體" w:hAnsi="標楷體"/>
                <w:sz w:val="28"/>
                <w:szCs w:val="28"/>
              </w:rPr>
            </w:pPr>
            <w:r w:rsidRPr="005C430A">
              <w:rPr>
                <w:rFonts w:ascii="標楷體" w:eastAsia="標楷體" w:hAnsi="標楷體" w:hint="eastAsia"/>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863"/>
              <w:gridCol w:w="716"/>
              <w:gridCol w:w="790"/>
              <w:gridCol w:w="790"/>
            </w:tblGrid>
            <w:tr w:rsidR="00782AC2" w:rsidRPr="00FB72B8" w:rsidTr="00782AC2">
              <w:trPr>
                <w:trHeight w:val="394"/>
              </w:trPr>
              <w:tc>
                <w:tcPr>
                  <w:tcW w:w="1366" w:type="pct"/>
                  <w:vMerge w:val="restart"/>
                </w:tcPr>
                <w:p w:rsidR="00782AC2"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收費</w:t>
                  </w:r>
                </w:p>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項目</w:t>
                  </w:r>
                </w:p>
              </w:tc>
              <w:tc>
                <w:tcPr>
                  <w:tcW w:w="1133" w:type="pct"/>
                  <w:vMerge w:val="restart"/>
                </w:tcPr>
                <w:p w:rsidR="00782AC2"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收費</w:t>
                  </w:r>
                </w:p>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期間</w:t>
                  </w:r>
                </w:p>
              </w:tc>
              <w:tc>
                <w:tcPr>
                  <w:tcW w:w="2501" w:type="pct"/>
                  <w:gridSpan w:val="2"/>
                </w:tcPr>
                <w:p w:rsidR="00782AC2" w:rsidRPr="00FB72B8" w:rsidRDefault="00782AC2" w:rsidP="009E7AA9">
                  <w:pPr>
                    <w:ind w:firstLineChars="50" w:firstLine="140"/>
                    <w:jc w:val="both"/>
                    <w:rPr>
                      <w:rFonts w:ascii="標楷體" w:eastAsia="標楷體" w:hAnsi="標楷體"/>
                      <w:sz w:val="28"/>
                      <w:szCs w:val="28"/>
                    </w:rPr>
                  </w:pPr>
                  <w:r w:rsidRPr="00FB72B8">
                    <w:rPr>
                      <w:rFonts w:ascii="標楷體" w:eastAsia="標楷體" w:hAnsi="標楷體" w:hint="eastAsia"/>
                      <w:sz w:val="28"/>
                      <w:szCs w:val="28"/>
                    </w:rPr>
                    <w:t>收費金額</w:t>
                  </w:r>
                </w:p>
              </w:tc>
            </w:tr>
            <w:tr w:rsidR="00782AC2" w:rsidRPr="00FB72B8" w:rsidTr="00782AC2">
              <w:trPr>
                <w:trHeight w:val="317"/>
              </w:trPr>
              <w:tc>
                <w:tcPr>
                  <w:tcW w:w="1366" w:type="pct"/>
                  <w:vMerge/>
                </w:tcPr>
                <w:p w:rsidR="00782AC2" w:rsidRPr="00FB72B8" w:rsidRDefault="00782AC2" w:rsidP="009E7AA9">
                  <w:pPr>
                    <w:jc w:val="both"/>
                    <w:rPr>
                      <w:rFonts w:ascii="標楷體" w:eastAsia="標楷體" w:hAnsi="標楷體"/>
                      <w:sz w:val="28"/>
                      <w:szCs w:val="28"/>
                    </w:rPr>
                  </w:pPr>
                </w:p>
              </w:tc>
              <w:tc>
                <w:tcPr>
                  <w:tcW w:w="1133" w:type="pct"/>
                  <w:vMerge/>
                </w:tcPr>
                <w:p w:rsidR="00782AC2" w:rsidRPr="00FB72B8" w:rsidRDefault="00782AC2" w:rsidP="009E7AA9">
                  <w:pPr>
                    <w:jc w:val="both"/>
                    <w:rPr>
                      <w:rFonts w:ascii="標楷體" w:eastAsia="標楷體" w:hAnsi="標楷體"/>
                      <w:sz w:val="28"/>
                      <w:szCs w:val="28"/>
                    </w:rPr>
                  </w:pPr>
                </w:p>
              </w:tc>
              <w:tc>
                <w:tcPr>
                  <w:tcW w:w="1250" w:type="pct"/>
                </w:tcPr>
                <w:p w:rsidR="00782AC2" w:rsidRPr="00FB72B8" w:rsidRDefault="00782AC2" w:rsidP="009E7AA9">
                  <w:pPr>
                    <w:spacing w:line="280" w:lineRule="exact"/>
                    <w:jc w:val="center"/>
                    <w:rPr>
                      <w:rFonts w:ascii="標楷體" w:eastAsia="標楷體" w:hAnsi="標楷體"/>
                      <w:sz w:val="19"/>
                      <w:szCs w:val="19"/>
                    </w:rPr>
                  </w:pPr>
                  <w:r w:rsidRPr="00FB72B8">
                    <w:rPr>
                      <w:rFonts w:ascii="標楷體" w:eastAsia="標楷體" w:hAnsi="標楷體" w:hint="eastAsia"/>
                      <w:sz w:val="19"/>
                      <w:szCs w:val="19"/>
                    </w:rPr>
                    <w:t>全日托</w:t>
                  </w:r>
                </w:p>
              </w:tc>
              <w:tc>
                <w:tcPr>
                  <w:tcW w:w="1250" w:type="pct"/>
                </w:tcPr>
                <w:p w:rsidR="00782AC2" w:rsidRPr="00FB72B8" w:rsidRDefault="00782AC2" w:rsidP="009E7AA9">
                  <w:pPr>
                    <w:spacing w:line="280" w:lineRule="exact"/>
                    <w:jc w:val="center"/>
                    <w:rPr>
                      <w:rFonts w:ascii="標楷體" w:eastAsia="標楷體" w:hAnsi="標楷體"/>
                      <w:sz w:val="19"/>
                      <w:szCs w:val="19"/>
                    </w:rPr>
                  </w:pPr>
                  <w:proofErr w:type="gramStart"/>
                  <w:r w:rsidRPr="00FB72B8">
                    <w:rPr>
                      <w:rFonts w:ascii="標楷體" w:eastAsia="標楷體" w:hAnsi="標楷體" w:hint="eastAsia"/>
                      <w:sz w:val="19"/>
                      <w:szCs w:val="19"/>
                    </w:rPr>
                    <w:t>半日托</w:t>
                  </w:r>
                  <w:proofErr w:type="gramEnd"/>
                </w:p>
              </w:tc>
            </w:tr>
            <w:tr w:rsidR="00782AC2" w:rsidRPr="00FB72B8" w:rsidTr="00782AC2">
              <w:tc>
                <w:tcPr>
                  <w:tcW w:w="1366" w:type="pct"/>
                  <w:vAlign w:val="center"/>
                </w:tcPr>
                <w:p w:rsidR="00782AC2" w:rsidRPr="00FE53A5" w:rsidRDefault="00782AC2" w:rsidP="009E7AA9">
                  <w:pPr>
                    <w:jc w:val="center"/>
                    <w:rPr>
                      <w:rFonts w:ascii="標楷體" w:eastAsia="標楷體" w:hAnsi="標楷體"/>
                      <w:sz w:val="28"/>
                      <w:szCs w:val="28"/>
                    </w:rPr>
                  </w:pPr>
                  <w:r w:rsidRPr="00FE53A5">
                    <w:rPr>
                      <w:rFonts w:ascii="標楷體" w:eastAsia="標楷體" w:hAnsi="標楷體" w:hint="eastAsia"/>
                      <w:sz w:val="28"/>
                      <w:szCs w:val="28"/>
                    </w:rPr>
                    <w:t>學費</w:t>
                  </w:r>
                </w:p>
              </w:tc>
              <w:tc>
                <w:tcPr>
                  <w:tcW w:w="1133" w:type="pct"/>
                  <w:vAlign w:val="center"/>
                </w:tcPr>
                <w:p w:rsidR="00782AC2" w:rsidRPr="00FB72B8" w:rsidRDefault="00782AC2" w:rsidP="009E7AA9">
                  <w:pPr>
                    <w:spacing w:line="300" w:lineRule="exact"/>
                    <w:jc w:val="center"/>
                    <w:rPr>
                      <w:rFonts w:ascii="標楷體" w:eastAsia="標楷體" w:hAnsi="標楷體"/>
                      <w:sz w:val="19"/>
                      <w:szCs w:val="19"/>
                    </w:rPr>
                  </w:pPr>
                  <w:r w:rsidRPr="00FB72B8">
                    <w:rPr>
                      <w:rFonts w:ascii="標楷體" w:eastAsia="標楷體" w:hAnsi="標楷體" w:hint="eastAsia"/>
                      <w:sz w:val="19"/>
                      <w:szCs w:val="19"/>
                    </w:rPr>
                    <w:t>一學期</w:t>
                  </w:r>
                </w:p>
              </w:tc>
              <w:tc>
                <w:tcPr>
                  <w:tcW w:w="2501" w:type="pct"/>
                  <w:gridSpan w:val="2"/>
                  <w:vAlign w:val="center"/>
                </w:tcPr>
                <w:p w:rsidR="00782AC2" w:rsidRPr="00FB72B8" w:rsidRDefault="00782AC2" w:rsidP="009E7AA9">
                  <w:pPr>
                    <w:spacing w:line="300" w:lineRule="exact"/>
                    <w:jc w:val="center"/>
                    <w:rPr>
                      <w:rFonts w:ascii="標楷體" w:eastAsia="標楷體" w:hAnsi="標楷體"/>
                      <w:sz w:val="22"/>
                      <w:szCs w:val="22"/>
                    </w:rPr>
                  </w:pPr>
                  <w:r w:rsidRPr="00FB72B8">
                    <w:rPr>
                      <w:rFonts w:ascii="標楷體" w:eastAsia="標楷體" w:hAnsi="標楷體" w:hint="eastAsia"/>
                      <w:sz w:val="22"/>
                      <w:szCs w:val="22"/>
                    </w:rPr>
                    <w:t>入學免繳學費</w:t>
                  </w:r>
                </w:p>
              </w:tc>
            </w:tr>
            <w:tr w:rsidR="00782AC2" w:rsidRPr="00FB72B8" w:rsidTr="00782AC2">
              <w:tc>
                <w:tcPr>
                  <w:tcW w:w="1366" w:type="pct"/>
                  <w:vAlign w:val="center"/>
                </w:tcPr>
                <w:p w:rsidR="00782AC2" w:rsidRPr="00FE53A5" w:rsidRDefault="00782AC2" w:rsidP="009E7AA9">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活動費</w:t>
                  </w:r>
                </w:p>
              </w:tc>
              <w:tc>
                <w:tcPr>
                  <w:tcW w:w="1133" w:type="pct"/>
                  <w:vAlign w:val="center"/>
                </w:tcPr>
                <w:p w:rsidR="00782AC2" w:rsidRPr="00FE53A5" w:rsidRDefault="00782AC2" w:rsidP="009E7AA9">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550</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300</w:t>
                  </w:r>
                </w:p>
              </w:tc>
            </w:tr>
            <w:tr w:rsidR="00782AC2" w:rsidRPr="00FB72B8" w:rsidTr="00782AC2">
              <w:tc>
                <w:tcPr>
                  <w:tcW w:w="1366" w:type="pct"/>
                  <w:vAlign w:val="center"/>
                </w:tcPr>
                <w:p w:rsidR="00782AC2" w:rsidRPr="00FE53A5" w:rsidRDefault="00782AC2" w:rsidP="009E7AA9">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材料費</w:t>
                  </w:r>
                </w:p>
              </w:tc>
              <w:tc>
                <w:tcPr>
                  <w:tcW w:w="1133" w:type="pct"/>
                  <w:vAlign w:val="center"/>
                </w:tcPr>
                <w:p w:rsidR="00782AC2" w:rsidRPr="00FE53A5" w:rsidRDefault="00782AC2" w:rsidP="009E7AA9">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300</w:t>
                  </w:r>
                </w:p>
              </w:tc>
            </w:tr>
            <w:tr w:rsidR="00782AC2" w:rsidRPr="00FB72B8" w:rsidTr="00782AC2">
              <w:tc>
                <w:tcPr>
                  <w:tcW w:w="1366" w:type="pct"/>
                  <w:vAlign w:val="center"/>
                </w:tcPr>
                <w:p w:rsidR="00782AC2" w:rsidRPr="00FE53A5" w:rsidRDefault="00782AC2" w:rsidP="009E7AA9">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點心費</w:t>
                  </w:r>
                </w:p>
              </w:tc>
              <w:tc>
                <w:tcPr>
                  <w:tcW w:w="1133" w:type="pct"/>
                  <w:vAlign w:val="center"/>
                </w:tcPr>
                <w:p w:rsidR="00782AC2" w:rsidRPr="00FE53A5" w:rsidRDefault="00782AC2" w:rsidP="009E7AA9">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400</w:t>
                  </w:r>
                </w:p>
              </w:tc>
            </w:tr>
            <w:tr w:rsidR="00782AC2" w:rsidRPr="00FB72B8" w:rsidTr="00782AC2">
              <w:tc>
                <w:tcPr>
                  <w:tcW w:w="1366" w:type="pct"/>
                  <w:vAlign w:val="center"/>
                </w:tcPr>
                <w:p w:rsidR="00782AC2" w:rsidRPr="00FE53A5" w:rsidRDefault="00782AC2" w:rsidP="009E7AA9">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午餐費</w:t>
                  </w:r>
                </w:p>
              </w:tc>
              <w:tc>
                <w:tcPr>
                  <w:tcW w:w="1133" w:type="pct"/>
                  <w:vAlign w:val="center"/>
                </w:tcPr>
                <w:p w:rsidR="00782AC2" w:rsidRPr="00FE53A5" w:rsidRDefault="00782AC2" w:rsidP="009E7AA9">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0</w:t>
                  </w:r>
                </w:p>
              </w:tc>
            </w:tr>
            <w:tr w:rsidR="00782AC2" w:rsidRPr="00FB72B8" w:rsidTr="00782AC2">
              <w:tc>
                <w:tcPr>
                  <w:tcW w:w="2499" w:type="pct"/>
                  <w:gridSpan w:val="2"/>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小計</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2350</w:t>
                  </w:r>
                </w:p>
              </w:tc>
              <w:tc>
                <w:tcPr>
                  <w:tcW w:w="1250" w:type="pct"/>
                  <w:vAlign w:val="center"/>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1000</w:t>
                  </w:r>
                </w:p>
              </w:tc>
            </w:tr>
            <w:tr w:rsidR="00782AC2" w:rsidRPr="00FB72B8" w:rsidTr="00782AC2">
              <w:tc>
                <w:tcPr>
                  <w:tcW w:w="1366" w:type="pct"/>
                </w:tcPr>
                <w:p w:rsidR="00782AC2" w:rsidRPr="00FE53A5" w:rsidRDefault="00782AC2" w:rsidP="009E7AA9">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交通費</w:t>
                  </w:r>
                </w:p>
              </w:tc>
              <w:tc>
                <w:tcPr>
                  <w:tcW w:w="1133" w:type="pct"/>
                  <w:vAlign w:val="center"/>
                </w:tcPr>
                <w:p w:rsidR="00782AC2" w:rsidRPr="00FE53A5" w:rsidRDefault="00782AC2" w:rsidP="009E7AA9">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2501" w:type="pct"/>
                  <w:gridSpan w:val="2"/>
                </w:tcPr>
                <w:p w:rsidR="00782AC2" w:rsidRPr="00FB72B8" w:rsidRDefault="00782AC2" w:rsidP="009E7AA9">
                  <w:pPr>
                    <w:jc w:val="center"/>
                    <w:rPr>
                      <w:rFonts w:ascii="標楷體" w:eastAsia="標楷體" w:hAnsi="標楷體"/>
                      <w:sz w:val="28"/>
                      <w:szCs w:val="28"/>
                    </w:rPr>
                  </w:pPr>
                  <w:r w:rsidRPr="00FB72B8">
                    <w:rPr>
                      <w:rFonts w:ascii="標楷體" w:eastAsia="標楷體" w:hAnsi="標楷體" w:hint="eastAsia"/>
                      <w:sz w:val="28"/>
                      <w:szCs w:val="28"/>
                    </w:rPr>
                    <w:t>300</w:t>
                  </w:r>
                </w:p>
              </w:tc>
            </w:tr>
          </w:tbl>
          <w:p w:rsidR="00C53F5C" w:rsidRPr="005C430A" w:rsidRDefault="00C53F5C" w:rsidP="00FE53A5">
            <w:pPr>
              <w:spacing w:line="340" w:lineRule="exact"/>
              <w:jc w:val="both"/>
              <w:rPr>
                <w:rFonts w:ascii="標楷體" w:eastAsia="標楷體" w:hAnsi="標楷體"/>
                <w:sz w:val="28"/>
                <w:szCs w:val="28"/>
              </w:rPr>
            </w:pPr>
          </w:p>
        </w:tc>
        <w:tc>
          <w:tcPr>
            <w:tcW w:w="3386" w:type="dxa"/>
          </w:tcPr>
          <w:p w:rsidR="001E2AAD" w:rsidRPr="005C430A" w:rsidRDefault="00EB4098" w:rsidP="00EB4098">
            <w:p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 xml:space="preserve">第六條 </w:t>
            </w:r>
            <w:r w:rsidR="001E2AAD" w:rsidRPr="005C430A">
              <w:rPr>
                <w:rFonts w:ascii="標楷體" w:eastAsia="標楷體" w:hAnsi="標楷體" w:hint="eastAsia"/>
                <w:sz w:val="28"/>
                <w:szCs w:val="28"/>
              </w:rPr>
              <w:t>馬公市立</w:t>
            </w:r>
            <w:r w:rsidR="001E2AAD" w:rsidRPr="001E2AAD">
              <w:rPr>
                <w:rFonts w:ascii="標楷體" w:eastAsia="標楷體" w:hAnsi="標楷體" w:hint="eastAsia"/>
                <w:sz w:val="28"/>
                <w:szCs w:val="28"/>
              </w:rPr>
              <w:t>幼兒園學童收費標準配合上級</w:t>
            </w:r>
            <w:r w:rsidR="001E2AAD" w:rsidRPr="005C430A">
              <w:rPr>
                <w:rFonts w:ascii="標楷體" w:eastAsia="標楷體" w:hAnsi="標楷體" w:hint="eastAsia"/>
                <w:sz w:val="28"/>
                <w:szCs w:val="28"/>
              </w:rPr>
              <w:t>政府收費標準調整，屬</w:t>
            </w:r>
            <w:r w:rsidR="001E2AAD" w:rsidRPr="00050252">
              <w:rPr>
                <w:rFonts w:ascii="標楷體" w:eastAsia="標楷體" w:hAnsi="標楷體" w:hint="eastAsia"/>
                <w:sz w:val="28"/>
                <w:szCs w:val="28"/>
                <w:u w:val="single"/>
              </w:rPr>
              <w:t>免學費</w:t>
            </w:r>
            <w:r w:rsidR="001E2AAD" w:rsidRPr="005C430A">
              <w:rPr>
                <w:rFonts w:ascii="標楷體" w:eastAsia="標楷體" w:hAnsi="標楷體" w:hint="eastAsia"/>
                <w:sz w:val="28"/>
                <w:szCs w:val="28"/>
              </w:rPr>
              <w:t>補助範圍者，上列各條條文均不適用。</w:t>
            </w:r>
            <w:r>
              <w:rPr>
                <w:rFonts w:ascii="標楷體" w:eastAsia="標楷體" w:hAnsi="標楷體" w:hint="eastAsia"/>
                <w:sz w:val="28"/>
                <w:szCs w:val="28"/>
              </w:rPr>
              <w:t xml:space="preserve"> </w:t>
            </w:r>
          </w:p>
          <w:p w:rsidR="001E2AAD" w:rsidRDefault="001E2AAD" w:rsidP="00FE53A5">
            <w:pPr>
              <w:spacing w:line="340" w:lineRule="exact"/>
              <w:jc w:val="both"/>
              <w:rPr>
                <w:rFonts w:ascii="標楷體" w:eastAsia="標楷體" w:hAnsi="標楷體"/>
                <w:sz w:val="28"/>
                <w:szCs w:val="28"/>
              </w:rPr>
            </w:pPr>
            <w:r w:rsidRPr="005C430A">
              <w:rPr>
                <w:rFonts w:ascii="標楷體" w:eastAsia="標楷體" w:hAnsi="標楷體" w:hint="eastAsia"/>
                <w:sz w:val="28"/>
                <w:szCs w:val="28"/>
              </w:rPr>
              <w:t xml:space="preserve">  馬公市立</w:t>
            </w:r>
            <w:r w:rsidRPr="00050252">
              <w:rPr>
                <w:rFonts w:ascii="標楷體" w:eastAsia="標楷體" w:hAnsi="標楷體" w:hint="eastAsia"/>
                <w:sz w:val="28"/>
                <w:szCs w:val="28"/>
              </w:rPr>
              <w:t>幼兒園</w:t>
            </w:r>
            <w:r w:rsidRPr="005C430A">
              <w:rPr>
                <w:rFonts w:ascii="標楷體" w:eastAsia="標楷體" w:hAnsi="標楷體" w:hint="eastAsia"/>
                <w:sz w:val="28"/>
                <w:szCs w:val="28"/>
              </w:rPr>
              <w:t>收費標</w:t>
            </w:r>
          </w:p>
          <w:p w:rsidR="001E2AAD" w:rsidRDefault="001E2AAD" w:rsidP="00FE53A5">
            <w:pPr>
              <w:spacing w:line="3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sidRPr="005C430A">
              <w:rPr>
                <w:rFonts w:ascii="標楷體" w:eastAsia="標楷體" w:hAnsi="標楷體" w:hint="eastAsia"/>
                <w:sz w:val="28"/>
                <w:szCs w:val="28"/>
              </w:rPr>
              <w:t>準</w:t>
            </w:r>
            <w:proofErr w:type="gramEnd"/>
            <w:r>
              <w:rPr>
                <w:rFonts w:ascii="標楷體" w:eastAsia="標楷體" w:hAnsi="標楷體" w:hint="eastAsia"/>
                <w:sz w:val="28"/>
                <w:szCs w:val="28"/>
              </w:rPr>
              <w:t>：</w:t>
            </w:r>
            <w:r w:rsidRPr="005C430A">
              <w:rPr>
                <w:rFonts w:ascii="標楷體" w:eastAsia="標楷體" w:hAnsi="標楷體" w:hint="eastAsia"/>
                <w:sz w:val="28"/>
                <w:szCs w:val="28"/>
              </w:rPr>
              <w:t xml:space="preserve"> (如附表)</w:t>
            </w:r>
          </w:p>
          <w:p w:rsidR="00FE53A5" w:rsidRDefault="00FE53A5" w:rsidP="00FE53A5">
            <w:pPr>
              <w:spacing w:line="320" w:lineRule="exact"/>
              <w:jc w:val="both"/>
              <w:rPr>
                <w:rFonts w:ascii="標楷體" w:eastAsia="標楷體" w:hAnsi="標楷體"/>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863"/>
              <w:gridCol w:w="717"/>
              <w:gridCol w:w="790"/>
              <w:gridCol w:w="790"/>
            </w:tblGrid>
            <w:tr w:rsidR="00A35219" w:rsidRPr="00FB72B8" w:rsidTr="00FE53A5">
              <w:trPr>
                <w:trHeight w:val="394"/>
              </w:trPr>
              <w:tc>
                <w:tcPr>
                  <w:tcW w:w="1366" w:type="pct"/>
                  <w:vMerge w:val="restart"/>
                </w:tcPr>
                <w:p w:rsidR="00FE53A5" w:rsidRDefault="00A35219" w:rsidP="00FE53A5">
                  <w:pPr>
                    <w:jc w:val="center"/>
                    <w:rPr>
                      <w:rFonts w:ascii="標楷體" w:eastAsia="標楷體" w:hAnsi="標楷體"/>
                      <w:sz w:val="28"/>
                      <w:szCs w:val="28"/>
                    </w:rPr>
                  </w:pPr>
                  <w:r w:rsidRPr="00FB72B8">
                    <w:rPr>
                      <w:rFonts w:ascii="標楷體" w:eastAsia="標楷體" w:hAnsi="標楷體" w:hint="eastAsia"/>
                      <w:sz w:val="28"/>
                      <w:szCs w:val="28"/>
                    </w:rPr>
                    <w:t>收費</w:t>
                  </w:r>
                </w:p>
                <w:p w:rsidR="00A35219" w:rsidRPr="00FB72B8" w:rsidRDefault="00A35219" w:rsidP="00FE53A5">
                  <w:pPr>
                    <w:jc w:val="center"/>
                    <w:rPr>
                      <w:rFonts w:ascii="標楷體" w:eastAsia="標楷體" w:hAnsi="標楷體"/>
                      <w:sz w:val="28"/>
                      <w:szCs w:val="28"/>
                    </w:rPr>
                  </w:pPr>
                  <w:r w:rsidRPr="00FB72B8">
                    <w:rPr>
                      <w:rFonts w:ascii="標楷體" w:eastAsia="標楷體" w:hAnsi="標楷體" w:hint="eastAsia"/>
                      <w:sz w:val="28"/>
                      <w:szCs w:val="28"/>
                    </w:rPr>
                    <w:t>項目</w:t>
                  </w:r>
                </w:p>
              </w:tc>
              <w:tc>
                <w:tcPr>
                  <w:tcW w:w="1134" w:type="pct"/>
                  <w:vMerge w:val="restart"/>
                </w:tcPr>
                <w:p w:rsidR="00FE53A5" w:rsidRDefault="00A35219" w:rsidP="00FE53A5">
                  <w:pPr>
                    <w:jc w:val="center"/>
                    <w:rPr>
                      <w:rFonts w:ascii="標楷體" w:eastAsia="標楷體" w:hAnsi="標楷體"/>
                      <w:sz w:val="28"/>
                      <w:szCs w:val="28"/>
                    </w:rPr>
                  </w:pPr>
                  <w:r w:rsidRPr="00FB72B8">
                    <w:rPr>
                      <w:rFonts w:ascii="標楷體" w:eastAsia="標楷體" w:hAnsi="標楷體" w:hint="eastAsia"/>
                      <w:sz w:val="28"/>
                      <w:szCs w:val="28"/>
                    </w:rPr>
                    <w:t>收費</w:t>
                  </w:r>
                </w:p>
                <w:p w:rsidR="00A35219" w:rsidRPr="00FB72B8" w:rsidRDefault="00A35219" w:rsidP="00FE53A5">
                  <w:pPr>
                    <w:jc w:val="center"/>
                    <w:rPr>
                      <w:rFonts w:ascii="標楷體" w:eastAsia="標楷體" w:hAnsi="標楷體"/>
                      <w:sz w:val="28"/>
                      <w:szCs w:val="28"/>
                    </w:rPr>
                  </w:pPr>
                  <w:r w:rsidRPr="00FB72B8">
                    <w:rPr>
                      <w:rFonts w:ascii="標楷體" w:eastAsia="標楷體" w:hAnsi="標楷體" w:hint="eastAsia"/>
                      <w:sz w:val="28"/>
                      <w:szCs w:val="28"/>
                    </w:rPr>
                    <w:t>期間</w:t>
                  </w:r>
                </w:p>
              </w:tc>
              <w:tc>
                <w:tcPr>
                  <w:tcW w:w="2500" w:type="pct"/>
                  <w:gridSpan w:val="2"/>
                </w:tcPr>
                <w:p w:rsidR="00A35219" w:rsidRPr="00FB72B8" w:rsidRDefault="00A35219" w:rsidP="00E50A99">
                  <w:pPr>
                    <w:ind w:firstLineChars="50" w:firstLine="140"/>
                    <w:jc w:val="both"/>
                    <w:rPr>
                      <w:rFonts w:ascii="標楷體" w:eastAsia="標楷體" w:hAnsi="標楷體"/>
                      <w:sz w:val="28"/>
                      <w:szCs w:val="28"/>
                    </w:rPr>
                  </w:pPr>
                  <w:r w:rsidRPr="00FB72B8">
                    <w:rPr>
                      <w:rFonts w:ascii="標楷體" w:eastAsia="標楷體" w:hAnsi="標楷體" w:hint="eastAsia"/>
                      <w:sz w:val="28"/>
                      <w:szCs w:val="28"/>
                    </w:rPr>
                    <w:t>收費金額</w:t>
                  </w:r>
                </w:p>
              </w:tc>
            </w:tr>
            <w:tr w:rsidR="00A35219" w:rsidRPr="00FB72B8" w:rsidTr="00FE53A5">
              <w:trPr>
                <w:trHeight w:val="317"/>
              </w:trPr>
              <w:tc>
                <w:tcPr>
                  <w:tcW w:w="1366" w:type="pct"/>
                  <w:vMerge/>
                </w:tcPr>
                <w:p w:rsidR="00A35219" w:rsidRPr="00FB72B8" w:rsidRDefault="00A35219" w:rsidP="00E50A99">
                  <w:pPr>
                    <w:jc w:val="both"/>
                    <w:rPr>
                      <w:rFonts w:ascii="標楷體" w:eastAsia="標楷體" w:hAnsi="標楷體"/>
                      <w:sz w:val="28"/>
                      <w:szCs w:val="28"/>
                    </w:rPr>
                  </w:pPr>
                </w:p>
              </w:tc>
              <w:tc>
                <w:tcPr>
                  <w:tcW w:w="1134" w:type="pct"/>
                  <w:vMerge/>
                </w:tcPr>
                <w:p w:rsidR="00A35219" w:rsidRPr="00FB72B8" w:rsidRDefault="00A35219" w:rsidP="00E50A99">
                  <w:pPr>
                    <w:jc w:val="both"/>
                    <w:rPr>
                      <w:rFonts w:ascii="標楷體" w:eastAsia="標楷體" w:hAnsi="標楷體"/>
                      <w:sz w:val="28"/>
                      <w:szCs w:val="28"/>
                    </w:rPr>
                  </w:pPr>
                </w:p>
              </w:tc>
              <w:tc>
                <w:tcPr>
                  <w:tcW w:w="1250" w:type="pct"/>
                </w:tcPr>
                <w:p w:rsidR="00A35219" w:rsidRPr="00FB72B8" w:rsidRDefault="00A35219" w:rsidP="00FE53A5">
                  <w:pPr>
                    <w:spacing w:line="280" w:lineRule="exact"/>
                    <w:jc w:val="center"/>
                    <w:rPr>
                      <w:rFonts w:ascii="標楷體" w:eastAsia="標楷體" w:hAnsi="標楷體"/>
                      <w:sz w:val="19"/>
                      <w:szCs w:val="19"/>
                    </w:rPr>
                  </w:pPr>
                  <w:r w:rsidRPr="00FB72B8">
                    <w:rPr>
                      <w:rFonts w:ascii="標楷體" w:eastAsia="標楷體" w:hAnsi="標楷體" w:hint="eastAsia"/>
                      <w:sz w:val="19"/>
                      <w:szCs w:val="19"/>
                    </w:rPr>
                    <w:t>全日托</w:t>
                  </w:r>
                </w:p>
              </w:tc>
              <w:tc>
                <w:tcPr>
                  <w:tcW w:w="1250" w:type="pct"/>
                </w:tcPr>
                <w:p w:rsidR="00A35219" w:rsidRPr="00FB72B8" w:rsidRDefault="00A35219" w:rsidP="00FE53A5">
                  <w:pPr>
                    <w:spacing w:line="280" w:lineRule="exact"/>
                    <w:jc w:val="center"/>
                    <w:rPr>
                      <w:rFonts w:ascii="標楷體" w:eastAsia="標楷體" w:hAnsi="標楷體"/>
                      <w:sz w:val="19"/>
                      <w:szCs w:val="19"/>
                    </w:rPr>
                  </w:pPr>
                  <w:proofErr w:type="gramStart"/>
                  <w:r w:rsidRPr="00FB72B8">
                    <w:rPr>
                      <w:rFonts w:ascii="標楷體" w:eastAsia="標楷體" w:hAnsi="標楷體" w:hint="eastAsia"/>
                      <w:sz w:val="19"/>
                      <w:szCs w:val="19"/>
                    </w:rPr>
                    <w:t>半日托</w:t>
                  </w:r>
                  <w:proofErr w:type="gramEnd"/>
                </w:p>
              </w:tc>
            </w:tr>
            <w:tr w:rsidR="00157610" w:rsidRPr="00FB72B8" w:rsidTr="00FE53A5">
              <w:tc>
                <w:tcPr>
                  <w:tcW w:w="1366" w:type="pct"/>
                  <w:vAlign w:val="center"/>
                </w:tcPr>
                <w:p w:rsidR="00157610" w:rsidRPr="00FE53A5" w:rsidRDefault="00157610" w:rsidP="00FE53A5">
                  <w:pPr>
                    <w:jc w:val="center"/>
                    <w:rPr>
                      <w:rFonts w:ascii="標楷體" w:eastAsia="標楷體" w:hAnsi="標楷體"/>
                      <w:sz w:val="28"/>
                      <w:szCs w:val="28"/>
                    </w:rPr>
                  </w:pPr>
                  <w:r w:rsidRPr="00FE53A5">
                    <w:rPr>
                      <w:rFonts w:ascii="標楷體" w:eastAsia="標楷體" w:hAnsi="標楷體" w:hint="eastAsia"/>
                      <w:sz w:val="28"/>
                      <w:szCs w:val="28"/>
                    </w:rPr>
                    <w:t>學費</w:t>
                  </w:r>
                </w:p>
              </w:tc>
              <w:tc>
                <w:tcPr>
                  <w:tcW w:w="1134" w:type="pct"/>
                  <w:vAlign w:val="center"/>
                </w:tcPr>
                <w:p w:rsidR="00157610" w:rsidRPr="00FB72B8" w:rsidRDefault="00157610" w:rsidP="00FE53A5">
                  <w:pPr>
                    <w:spacing w:line="300" w:lineRule="exact"/>
                    <w:jc w:val="center"/>
                    <w:rPr>
                      <w:rFonts w:ascii="標楷體" w:eastAsia="標楷體" w:hAnsi="標楷體"/>
                      <w:sz w:val="19"/>
                      <w:szCs w:val="19"/>
                    </w:rPr>
                  </w:pPr>
                  <w:r w:rsidRPr="00FB72B8">
                    <w:rPr>
                      <w:rFonts w:ascii="標楷體" w:eastAsia="標楷體" w:hAnsi="標楷體" w:hint="eastAsia"/>
                      <w:sz w:val="19"/>
                      <w:szCs w:val="19"/>
                    </w:rPr>
                    <w:t>一學期</w:t>
                  </w:r>
                </w:p>
              </w:tc>
              <w:tc>
                <w:tcPr>
                  <w:tcW w:w="2500" w:type="pct"/>
                  <w:gridSpan w:val="2"/>
                  <w:vAlign w:val="center"/>
                </w:tcPr>
                <w:p w:rsidR="00157610" w:rsidRPr="00FB72B8" w:rsidRDefault="005928AE" w:rsidP="00FE53A5">
                  <w:pPr>
                    <w:spacing w:line="300" w:lineRule="exact"/>
                    <w:jc w:val="center"/>
                    <w:rPr>
                      <w:rFonts w:ascii="標楷體" w:eastAsia="標楷體" w:hAnsi="標楷體"/>
                      <w:sz w:val="22"/>
                      <w:szCs w:val="22"/>
                    </w:rPr>
                  </w:pPr>
                  <w:r w:rsidRPr="00FB72B8">
                    <w:rPr>
                      <w:rFonts w:ascii="標楷體" w:eastAsia="標楷體" w:hAnsi="標楷體" w:hint="eastAsia"/>
                      <w:sz w:val="22"/>
                      <w:szCs w:val="22"/>
                    </w:rPr>
                    <w:t>入學免繳學費</w:t>
                  </w:r>
                </w:p>
              </w:tc>
            </w:tr>
            <w:tr w:rsidR="00A35219" w:rsidRPr="00FB72B8" w:rsidTr="00FE53A5">
              <w:tc>
                <w:tcPr>
                  <w:tcW w:w="1366" w:type="pct"/>
                  <w:vAlign w:val="center"/>
                </w:tcPr>
                <w:p w:rsidR="00A35219" w:rsidRPr="00FE53A5" w:rsidRDefault="005928AE" w:rsidP="00FE53A5">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活動費</w:t>
                  </w:r>
                </w:p>
              </w:tc>
              <w:tc>
                <w:tcPr>
                  <w:tcW w:w="1134" w:type="pct"/>
                  <w:vAlign w:val="center"/>
                </w:tcPr>
                <w:p w:rsidR="00A35219" w:rsidRPr="00FE53A5" w:rsidRDefault="005928AE" w:rsidP="00FE53A5">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A35219"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550</w:t>
                  </w:r>
                </w:p>
              </w:tc>
              <w:tc>
                <w:tcPr>
                  <w:tcW w:w="1250" w:type="pct"/>
                  <w:vAlign w:val="center"/>
                </w:tcPr>
                <w:p w:rsidR="00A35219"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300</w:t>
                  </w:r>
                </w:p>
              </w:tc>
            </w:tr>
            <w:tr w:rsidR="005928AE" w:rsidRPr="00FB72B8" w:rsidTr="00FE53A5">
              <w:tc>
                <w:tcPr>
                  <w:tcW w:w="1366" w:type="pct"/>
                  <w:vAlign w:val="center"/>
                </w:tcPr>
                <w:p w:rsidR="005928AE" w:rsidRPr="00FE53A5" w:rsidRDefault="005928AE" w:rsidP="00FE53A5">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材料費</w:t>
                  </w:r>
                </w:p>
              </w:tc>
              <w:tc>
                <w:tcPr>
                  <w:tcW w:w="1134" w:type="pct"/>
                  <w:vAlign w:val="center"/>
                </w:tcPr>
                <w:p w:rsidR="005928AE" w:rsidRPr="00FE53A5" w:rsidRDefault="005928AE" w:rsidP="00FE53A5">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300</w:t>
                  </w:r>
                </w:p>
              </w:tc>
            </w:tr>
            <w:tr w:rsidR="005928AE" w:rsidRPr="00FB72B8" w:rsidTr="00FE53A5">
              <w:tc>
                <w:tcPr>
                  <w:tcW w:w="1366" w:type="pct"/>
                  <w:vAlign w:val="center"/>
                </w:tcPr>
                <w:p w:rsidR="005928AE" w:rsidRPr="00FE53A5" w:rsidRDefault="005928AE" w:rsidP="00FE53A5">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點心費</w:t>
                  </w:r>
                </w:p>
              </w:tc>
              <w:tc>
                <w:tcPr>
                  <w:tcW w:w="1134" w:type="pct"/>
                  <w:vAlign w:val="center"/>
                </w:tcPr>
                <w:p w:rsidR="005928AE" w:rsidRPr="00FE53A5" w:rsidRDefault="005928AE" w:rsidP="00FE53A5">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400</w:t>
                  </w:r>
                </w:p>
              </w:tc>
            </w:tr>
            <w:tr w:rsidR="005928AE" w:rsidRPr="00FB72B8" w:rsidTr="00FE53A5">
              <w:tc>
                <w:tcPr>
                  <w:tcW w:w="1366" w:type="pct"/>
                  <w:vAlign w:val="center"/>
                </w:tcPr>
                <w:p w:rsidR="005928AE" w:rsidRPr="00FE53A5" w:rsidRDefault="005928AE" w:rsidP="00FE53A5">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午餐費</w:t>
                  </w:r>
                </w:p>
              </w:tc>
              <w:tc>
                <w:tcPr>
                  <w:tcW w:w="1134" w:type="pct"/>
                  <w:vAlign w:val="center"/>
                </w:tcPr>
                <w:p w:rsidR="005928AE" w:rsidRPr="00FE53A5" w:rsidRDefault="005928AE" w:rsidP="00FE53A5">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600</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0</w:t>
                  </w:r>
                </w:p>
              </w:tc>
            </w:tr>
            <w:tr w:rsidR="005928AE" w:rsidRPr="00FB72B8" w:rsidTr="00FE53A5">
              <w:tc>
                <w:tcPr>
                  <w:tcW w:w="2500" w:type="pct"/>
                  <w:gridSpan w:val="2"/>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小計</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2350</w:t>
                  </w:r>
                </w:p>
              </w:tc>
              <w:tc>
                <w:tcPr>
                  <w:tcW w:w="1250" w:type="pct"/>
                  <w:vAlign w:val="center"/>
                </w:tcPr>
                <w:p w:rsidR="005928AE" w:rsidRPr="00FB72B8" w:rsidRDefault="005928AE" w:rsidP="00FE53A5">
                  <w:pPr>
                    <w:jc w:val="center"/>
                    <w:rPr>
                      <w:rFonts w:ascii="標楷體" w:eastAsia="標楷體" w:hAnsi="標楷體"/>
                      <w:sz w:val="28"/>
                      <w:szCs w:val="28"/>
                    </w:rPr>
                  </w:pPr>
                  <w:r w:rsidRPr="00FB72B8">
                    <w:rPr>
                      <w:rFonts w:ascii="標楷體" w:eastAsia="標楷體" w:hAnsi="標楷體" w:hint="eastAsia"/>
                      <w:sz w:val="28"/>
                      <w:szCs w:val="28"/>
                    </w:rPr>
                    <w:t>1000</w:t>
                  </w:r>
                </w:p>
              </w:tc>
            </w:tr>
            <w:tr w:rsidR="00FE53A5" w:rsidRPr="00FB72B8" w:rsidTr="00FE53A5">
              <w:tc>
                <w:tcPr>
                  <w:tcW w:w="1366" w:type="pct"/>
                </w:tcPr>
                <w:p w:rsidR="00FE53A5" w:rsidRPr="00FE53A5" w:rsidRDefault="00FE53A5" w:rsidP="00FE53A5">
                  <w:pPr>
                    <w:spacing w:line="300" w:lineRule="exact"/>
                    <w:jc w:val="center"/>
                    <w:rPr>
                      <w:rFonts w:ascii="標楷體" w:eastAsia="標楷體" w:hAnsi="標楷體"/>
                      <w:sz w:val="28"/>
                      <w:szCs w:val="28"/>
                    </w:rPr>
                  </w:pPr>
                  <w:r w:rsidRPr="00FE53A5">
                    <w:rPr>
                      <w:rFonts w:ascii="標楷體" w:eastAsia="標楷體" w:hAnsi="標楷體" w:hint="eastAsia"/>
                      <w:sz w:val="28"/>
                      <w:szCs w:val="28"/>
                    </w:rPr>
                    <w:t>交通費</w:t>
                  </w:r>
                </w:p>
              </w:tc>
              <w:tc>
                <w:tcPr>
                  <w:tcW w:w="1134" w:type="pct"/>
                  <w:vAlign w:val="center"/>
                </w:tcPr>
                <w:p w:rsidR="00FE53A5" w:rsidRPr="00FE53A5" w:rsidRDefault="00FE53A5" w:rsidP="008E706A">
                  <w:pPr>
                    <w:jc w:val="center"/>
                    <w:rPr>
                      <w:rFonts w:ascii="標楷體" w:eastAsia="標楷體" w:hAnsi="標楷體"/>
                      <w:sz w:val="22"/>
                      <w:szCs w:val="28"/>
                    </w:rPr>
                  </w:pPr>
                  <w:r w:rsidRPr="00FE53A5">
                    <w:rPr>
                      <w:rFonts w:ascii="標楷體" w:eastAsia="標楷體" w:hAnsi="標楷體" w:hint="eastAsia"/>
                      <w:sz w:val="22"/>
                      <w:szCs w:val="28"/>
                    </w:rPr>
                    <w:t>每月</w:t>
                  </w:r>
                </w:p>
              </w:tc>
              <w:tc>
                <w:tcPr>
                  <w:tcW w:w="2500" w:type="pct"/>
                  <w:gridSpan w:val="2"/>
                </w:tcPr>
                <w:p w:rsidR="00FE53A5" w:rsidRPr="00FB72B8" w:rsidRDefault="00FE53A5" w:rsidP="00FE53A5">
                  <w:pPr>
                    <w:jc w:val="center"/>
                    <w:rPr>
                      <w:rFonts w:ascii="標楷體" w:eastAsia="標楷體" w:hAnsi="標楷體"/>
                      <w:sz w:val="28"/>
                      <w:szCs w:val="28"/>
                    </w:rPr>
                  </w:pPr>
                  <w:r w:rsidRPr="00FB72B8">
                    <w:rPr>
                      <w:rFonts w:ascii="標楷體" w:eastAsia="標楷體" w:hAnsi="標楷體" w:hint="eastAsia"/>
                      <w:sz w:val="28"/>
                      <w:szCs w:val="28"/>
                    </w:rPr>
                    <w:t>300</w:t>
                  </w:r>
                </w:p>
              </w:tc>
            </w:tr>
            <w:tr w:rsidR="00FE53A5" w:rsidRPr="00FB72B8" w:rsidTr="00FE53A5">
              <w:tc>
                <w:tcPr>
                  <w:tcW w:w="1366" w:type="pct"/>
                </w:tcPr>
                <w:p w:rsidR="00FE53A5" w:rsidRPr="007D2FE6" w:rsidRDefault="00FE53A5" w:rsidP="00FE53A5">
                  <w:pPr>
                    <w:spacing w:line="300" w:lineRule="exact"/>
                    <w:jc w:val="center"/>
                    <w:rPr>
                      <w:rFonts w:ascii="標楷體" w:eastAsia="標楷體" w:hAnsi="標楷體"/>
                      <w:color w:val="000000" w:themeColor="text1"/>
                      <w:sz w:val="28"/>
                      <w:szCs w:val="28"/>
                      <w:u w:val="single"/>
                    </w:rPr>
                  </w:pPr>
                  <w:proofErr w:type="gramStart"/>
                  <w:r w:rsidRPr="007D2FE6">
                    <w:rPr>
                      <w:rFonts w:ascii="標楷體" w:eastAsia="標楷體" w:hAnsi="標楷體" w:hint="eastAsia"/>
                      <w:color w:val="000000" w:themeColor="text1"/>
                      <w:sz w:val="28"/>
                      <w:szCs w:val="28"/>
                      <w:u w:val="single"/>
                    </w:rPr>
                    <w:t>延托費</w:t>
                  </w:r>
                  <w:proofErr w:type="gramEnd"/>
                </w:p>
              </w:tc>
              <w:tc>
                <w:tcPr>
                  <w:tcW w:w="1134" w:type="pct"/>
                  <w:vAlign w:val="center"/>
                </w:tcPr>
                <w:p w:rsidR="00FE53A5" w:rsidRPr="007D2FE6" w:rsidRDefault="00FE53A5" w:rsidP="008E706A">
                  <w:pPr>
                    <w:jc w:val="center"/>
                    <w:rPr>
                      <w:rFonts w:ascii="標楷體" w:eastAsia="標楷體" w:hAnsi="標楷體"/>
                      <w:color w:val="000000" w:themeColor="text1"/>
                      <w:sz w:val="22"/>
                      <w:szCs w:val="28"/>
                      <w:u w:val="single"/>
                    </w:rPr>
                  </w:pPr>
                  <w:r w:rsidRPr="007D2FE6">
                    <w:rPr>
                      <w:rFonts w:ascii="標楷體" w:eastAsia="標楷體" w:hAnsi="標楷體" w:hint="eastAsia"/>
                      <w:color w:val="000000" w:themeColor="text1"/>
                      <w:sz w:val="22"/>
                      <w:szCs w:val="28"/>
                      <w:u w:val="single"/>
                    </w:rPr>
                    <w:t>每月</w:t>
                  </w:r>
                </w:p>
              </w:tc>
              <w:tc>
                <w:tcPr>
                  <w:tcW w:w="2500" w:type="pct"/>
                  <w:gridSpan w:val="2"/>
                </w:tcPr>
                <w:p w:rsidR="00FE53A5" w:rsidRPr="007D2FE6" w:rsidRDefault="00FE53A5" w:rsidP="00FE53A5">
                  <w:pPr>
                    <w:jc w:val="center"/>
                    <w:rPr>
                      <w:rFonts w:ascii="標楷體" w:eastAsia="標楷體" w:hAnsi="標楷體"/>
                      <w:color w:val="000000" w:themeColor="text1"/>
                      <w:sz w:val="28"/>
                      <w:szCs w:val="28"/>
                      <w:u w:val="single"/>
                    </w:rPr>
                  </w:pPr>
                  <w:r w:rsidRPr="007D2FE6">
                    <w:rPr>
                      <w:rFonts w:ascii="標楷體" w:eastAsia="標楷體" w:hAnsi="標楷體" w:hint="eastAsia"/>
                      <w:color w:val="000000" w:themeColor="text1"/>
                      <w:sz w:val="28"/>
                      <w:szCs w:val="28"/>
                      <w:u w:val="single"/>
                    </w:rPr>
                    <w:t>700</w:t>
                  </w:r>
                </w:p>
              </w:tc>
            </w:tr>
          </w:tbl>
          <w:p w:rsidR="00C53F5C" w:rsidRPr="005C430A" w:rsidRDefault="00C53F5C" w:rsidP="00E50A99">
            <w:pPr>
              <w:ind w:left="1120" w:hangingChars="400" w:hanging="1120"/>
              <w:jc w:val="both"/>
              <w:rPr>
                <w:rFonts w:ascii="標楷體" w:eastAsia="標楷體" w:hAnsi="標楷體"/>
                <w:sz w:val="28"/>
                <w:szCs w:val="28"/>
              </w:rPr>
            </w:pPr>
          </w:p>
        </w:tc>
        <w:tc>
          <w:tcPr>
            <w:tcW w:w="2406" w:type="dxa"/>
          </w:tcPr>
          <w:p w:rsidR="00C53F5C" w:rsidRPr="007D2FE6" w:rsidRDefault="00C53F5C" w:rsidP="00FE53A5">
            <w:pPr>
              <w:numPr>
                <w:ilvl w:val="0"/>
                <w:numId w:val="26"/>
              </w:numPr>
              <w:spacing w:line="340" w:lineRule="exact"/>
              <w:ind w:left="567" w:hanging="567"/>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28"/>
                <w:szCs w:val="28"/>
              </w:rPr>
              <w:t>條次變更。</w:t>
            </w:r>
          </w:p>
          <w:p w:rsidR="00CC2D39" w:rsidRPr="007D2FE6" w:rsidRDefault="00CC2D39" w:rsidP="00FE53A5">
            <w:pPr>
              <w:numPr>
                <w:ilvl w:val="0"/>
                <w:numId w:val="26"/>
              </w:numPr>
              <w:spacing w:line="340" w:lineRule="exact"/>
              <w:ind w:left="567" w:hanging="567"/>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28"/>
                <w:szCs w:val="28"/>
              </w:rPr>
              <w:t>依據</w:t>
            </w:r>
            <w:r w:rsidR="001A5193" w:rsidRPr="007D2FE6">
              <w:rPr>
                <w:rFonts w:ascii="標楷體" w:eastAsia="標楷體" w:hAnsi="標楷體" w:hint="eastAsia"/>
                <w:color w:val="000000" w:themeColor="text1"/>
                <w:sz w:val="28"/>
                <w:szCs w:val="28"/>
              </w:rPr>
              <w:t>教育部</w:t>
            </w:r>
            <w:r w:rsidRPr="007D2FE6">
              <w:rPr>
                <w:rFonts w:ascii="標楷體" w:eastAsia="標楷體" w:hAnsi="標楷體" w:hint="eastAsia"/>
                <w:color w:val="000000" w:themeColor="text1"/>
                <w:sz w:val="28"/>
                <w:szCs w:val="28"/>
              </w:rPr>
              <w:t>「0-6歲國家一起養」政策，並基於社會福利不重複補助原則，屬教育部補助範圍者，上列各條條文均不適用</w:t>
            </w:r>
            <w:r w:rsidR="00782AC2" w:rsidRPr="007D2FE6">
              <w:rPr>
                <w:rFonts w:ascii="標楷體" w:eastAsia="標楷體" w:hAnsi="標楷體" w:hint="eastAsia"/>
                <w:color w:val="000000" w:themeColor="text1"/>
                <w:sz w:val="28"/>
                <w:szCs w:val="28"/>
              </w:rPr>
              <w:t>，</w:t>
            </w:r>
            <w:proofErr w:type="gramStart"/>
            <w:r w:rsidR="00782AC2" w:rsidRPr="007D2FE6">
              <w:rPr>
                <w:rFonts w:ascii="標楷體" w:eastAsia="標楷體" w:hAnsi="標楷體" w:hint="eastAsia"/>
                <w:color w:val="000000" w:themeColor="text1"/>
                <w:sz w:val="28"/>
                <w:szCs w:val="28"/>
              </w:rPr>
              <w:t>爰酌作</w:t>
            </w:r>
            <w:proofErr w:type="gramEnd"/>
            <w:r w:rsidR="00782AC2" w:rsidRPr="007D2FE6">
              <w:rPr>
                <w:rFonts w:ascii="標楷體" w:eastAsia="標楷體" w:hAnsi="標楷體" w:hint="eastAsia"/>
                <w:color w:val="000000" w:themeColor="text1"/>
                <w:sz w:val="28"/>
                <w:szCs w:val="28"/>
              </w:rPr>
              <w:t>修正</w:t>
            </w:r>
            <w:r w:rsidR="009A6036" w:rsidRPr="007D2FE6">
              <w:rPr>
                <w:rFonts w:ascii="標楷體" w:eastAsia="標楷體" w:hAnsi="標楷體" w:hint="eastAsia"/>
                <w:color w:val="000000" w:themeColor="text1"/>
                <w:sz w:val="28"/>
                <w:szCs w:val="28"/>
              </w:rPr>
              <w:t>。</w:t>
            </w:r>
          </w:p>
          <w:p w:rsidR="00C53F5C" w:rsidRPr="007D2FE6" w:rsidRDefault="00A50802" w:rsidP="001B2ABE">
            <w:pPr>
              <w:numPr>
                <w:ilvl w:val="0"/>
                <w:numId w:val="26"/>
              </w:numPr>
              <w:spacing w:line="340" w:lineRule="exact"/>
              <w:ind w:left="567" w:hanging="567"/>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28"/>
                <w:szCs w:val="28"/>
              </w:rPr>
              <w:t>「教育部國民及學前教育署補助公立幼兒園延長照顧服務作業要點」</w:t>
            </w:r>
            <w:r w:rsidR="00782AC2" w:rsidRPr="007D2FE6">
              <w:rPr>
                <w:rFonts w:ascii="標楷體" w:eastAsia="標楷體" w:hAnsi="標楷體" w:hint="eastAsia"/>
                <w:color w:val="000000" w:themeColor="text1"/>
                <w:sz w:val="28"/>
                <w:szCs w:val="28"/>
              </w:rPr>
              <w:t>第七點第六項</w:t>
            </w:r>
            <w:r w:rsidR="001B2ABE" w:rsidRPr="007D2FE6">
              <w:rPr>
                <w:rFonts w:ascii="標楷體" w:eastAsia="標楷體" w:hAnsi="標楷體" w:hint="eastAsia"/>
                <w:color w:val="000000" w:themeColor="text1"/>
                <w:sz w:val="28"/>
                <w:szCs w:val="28"/>
              </w:rPr>
              <w:t>已明訂</w:t>
            </w:r>
            <w:r w:rsidR="00782AC2" w:rsidRPr="007D2FE6">
              <w:rPr>
                <w:rFonts w:ascii="標楷體" w:eastAsia="標楷體" w:hAnsi="標楷體" w:hint="eastAsia"/>
                <w:color w:val="000000" w:themeColor="text1"/>
                <w:sz w:val="28"/>
                <w:szCs w:val="28"/>
              </w:rPr>
              <w:t>執行課後延長照顧服務之收費標準，</w:t>
            </w:r>
            <w:r w:rsidR="001B2ABE" w:rsidRPr="007D2FE6">
              <w:rPr>
                <w:rFonts w:ascii="標楷體" w:eastAsia="標楷體" w:hAnsi="標楷體" w:hint="eastAsia"/>
                <w:color w:val="000000" w:themeColor="text1"/>
                <w:sz w:val="28"/>
                <w:szCs w:val="28"/>
              </w:rPr>
              <w:t>毋須於本辦法另行規定</w:t>
            </w:r>
            <w:r w:rsidR="00782AC2" w:rsidRPr="007D2FE6">
              <w:rPr>
                <w:rFonts w:ascii="標楷體" w:eastAsia="標楷體" w:hAnsi="標楷體" w:hint="eastAsia"/>
                <w:color w:val="000000" w:themeColor="text1"/>
                <w:sz w:val="28"/>
                <w:szCs w:val="28"/>
              </w:rPr>
              <w:t>，</w:t>
            </w:r>
            <w:proofErr w:type="gramStart"/>
            <w:r w:rsidR="00782AC2" w:rsidRPr="007D2FE6">
              <w:rPr>
                <w:rFonts w:ascii="標楷體" w:eastAsia="標楷體" w:hAnsi="標楷體" w:hint="eastAsia"/>
                <w:color w:val="000000" w:themeColor="text1"/>
                <w:sz w:val="28"/>
                <w:szCs w:val="28"/>
              </w:rPr>
              <w:t>爰</w:t>
            </w:r>
            <w:proofErr w:type="gramEnd"/>
            <w:r w:rsidR="00782AC2" w:rsidRPr="007D2FE6">
              <w:rPr>
                <w:rFonts w:ascii="標楷體" w:eastAsia="標楷體" w:hAnsi="標楷體" w:hint="eastAsia"/>
                <w:color w:val="000000" w:themeColor="text1"/>
                <w:sz w:val="28"/>
                <w:szCs w:val="28"/>
              </w:rPr>
              <w:t>刪除本條</w:t>
            </w:r>
            <w:r w:rsidR="001B2ABE" w:rsidRPr="007D2FE6">
              <w:rPr>
                <w:rFonts w:ascii="標楷體" w:eastAsia="標楷體" w:hAnsi="標楷體" w:hint="eastAsia"/>
                <w:color w:val="000000" w:themeColor="text1"/>
                <w:sz w:val="28"/>
                <w:szCs w:val="28"/>
              </w:rPr>
              <w:t>及</w:t>
            </w:r>
            <w:r w:rsidR="00782AC2" w:rsidRPr="007D2FE6">
              <w:rPr>
                <w:rFonts w:ascii="標楷體" w:eastAsia="標楷體" w:hAnsi="標楷體" w:hint="eastAsia"/>
                <w:color w:val="000000" w:themeColor="text1"/>
                <w:sz w:val="28"/>
                <w:szCs w:val="28"/>
              </w:rPr>
              <w:t>附</w:t>
            </w:r>
            <w:r w:rsidR="00782AC2" w:rsidRPr="007D2FE6">
              <w:rPr>
                <w:rFonts w:ascii="標楷體" w:eastAsia="標楷體" w:hAnsi="標楷體" w:hint="eastAsia"/>
                <w:color w:val="000000" w:themeColor="text1"/>
                <w:sz w:val="28"/>
                <w:szCs w:val="28"/>
              </w:rPr>
              <w:lastRenderedPageBreak/>
              <w:t>表中有關</w:t>
            </w:r>
            <w:proofErr w:type="gramStart"/>
            <w:r w:rsidR="00782AC2" w:rsidRPr="007D2FE6">
              <w:rPr>
                <w:rFonts w:ascii="標楷體" w:eastAsia="標楷體" w:hAnsi="標楷體" w:hint="eastAsia"/>
                <w:color w:val="000000" w:themeColor="text1"/>
                <w:sz w:val="28"/>
                <w:szCs w:val="28"/>
              </w:rPr>
              <w:t>延托費</w:t>
            </w:r>
            <w:proofErr w:type="gramEnd"/>
            <w:r w:rsidR="00782AC2" w:rsidRPr="007D2FE6">
              <w:rPr>
                <w:rFonts w:ascii="標楷體" w:eastAsia="標楷體" w:hAnsi="標楷體" w:hint="eastAsia"/>
                <w:color w:val="000000" w:themeColor="text1"/>
                <w:sz w:val="28"/>
                <w:szCs w:val="28"/>
              </w:rPr>
              <w:t>收費標準。</w:t>
            </w:r>
          </w:p>
        </w:tc>
      </w:tr>
      <w:tr w:rsidR="001E2AAD" w:rsidRPr="005C430A" w:rsidTr="009A6036">
        <w:trPr>
          <w:trHeight w:val="1124"/>
        </w:trPr>
        <w:tc>
          <w:tcPr>
            <w:tcW w:w="3385" w:type="dxa"/>
          </w:tcPr>
          <w:p w:rsidR="001E2AAD" w:rsidRPr="001A5193" w:rsidRDefault="00EB4098" w:rsidP="00EB4098">
            <w:p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lastRenderedPageBreak/>
              <w:t>第</w:t>
            </w:r>
            <w:r w:rsidRPr="00EB4098">
              <w:rPr>
                <w:rFonts w:ascii="標楷體" w:eastAsia="標楷體" w:hAnsi="標楷體" w:hint="eastAsia"/>
                <w:sz w:val="28"/>
                <w:szCs w:val="28"/>
                <w:u w:val="single"/>
              </w:rPr>
              <w:t>六</w:t>
            </w:r>
            <w:r>
              <w:rPr>
                <w:rFonts w:ascii="標楷體" w:eastAsia="標楷體" w:hAnsi="標楷體" w:hint="eastAsia"/>
                <w:sz w:val="28"/>
                <w:szCs w:val="28"/>
              </w:rPr>
              <w:t>條</w:t>
            </w:r>
            <w:r w:rsidR="001E2AAD" w:rsidRPr="001A5193">
              <w:rPr>
                <w:rFonts w:ascii="標楷體" w:eastAsia="標楷體" w:hAnsi="標楷體" w:hint="eastAsia"/>
                <w:sz w:val="28"/>
                <w:szCs w:val="28"/>
              </w:rPr>
              <w:t xml:space="preserve"> </w:t>
            </w:r>
            <w:r w:rsidR="00050252" w:rsidRPr="001A5193">
              <w:rPr>
                <w:rFonts w:ascii="標楷體" w:eastAsia="標楷體" w:hAnsi="標楷體" w:hint="eastAsia"/>
                <w:sz w:val="28"/>
                <w:szCs w:val="28"/>
              </w:rPr>
              <w:t>本辦法修訂條文自</w:t>
            </w:r>
            <w:r w:rsidR="00050252" w:rsidRPr="00782AC2">
              <w:rPr>
                <w:rFonts w:ascii="標楷體" w:eastAsia="標楷體" w:hAnsi="標楷體" w:hint="eastAsia"/>
                <w:sz w:val="28"/>
                <w:szCs w:val="28"/>
                <w:u w:val="single"/>
              </w:rPr>
              <w:t>發布日</w:t>
            </w:r>
            <w:r w:rsidR="001E2AAD" w:rsidRPr="00782AC2">
              <w:rPr>
                <w:rFonts w:ascii="標楷體" w:eastAsia="標楷體" w:hAnsi="標楷體" w:hint="eastAsia"/>
                <w:sz w:val="28"/>
                <w:szCs w:val="28"/>
                <w:u w:val="single"/>
              </w:rPr>
              <w:t>施行</w:t>
            </w:r>
            <w:r w:rsidR="001E2AAD" w:rsidRPr="001A5193">
              <w:rPr>
                <w:rFonts w:ascii="標楷體" w:eastAsia="標楷體" w:hAnsi="標楷體" w:hint="eastAsia"/>
                <w:sz w:val="28"/>
                <w:szCs w:val="28"/>
              </w:rPr>
              <w:t>。</w:t>
            </w:r>
          </w:p>
        </w:tc>
        <w:tc>
          <w:tcPr>
            <w:tcW w:w="3386" w:type="dxa"/>
          </w:tcPr>
          <w:p w:rsidR="001E2AAD" w:rsidRPr="005C430A" w:rsidRDefault="00EB4098" w:rsidP="00EB4098">
            <w:pPr>
              <w:spacing w:line="340" w:lineRule="exact"/>
              <w:ind w:left="280" w:hangingChars="100" w:hanging="280"/>
              <w:jc w:val="both"/>
              <w:rPr>
                <w:rFonts w:ascii="標楷體" w:eastAsia="標楷體" w:hAnsi="標楷體"/>
                <w:sz w:val="28"/>
                <w:szCs w:val="28"/>
              </w:rPr>
            </w:pPr>
            <w:r>
              <w:rPr>
                <w:rFonts w:ascii="標楷體" w:eastAsia="標楷體" w:hAnsi="標楷體" w:hint="eastAsia"/>
                <w:sz w:val="28"/>
                <w:szCs w:val="28"/>
              </w:rPr>
              <w:t>第七條</w:t>
            </w:r>
            <w:r w:rsidR="001E2AAD" w:rsidRPr="00BD0D0D">
              <w:rPr>
                <w:rFonts w:ascii="標楷體" w:eastAsia="標楷體" w:hAnsi="標楷體" w:hint="eastAsia"/>
                <w:sz w:val="28"/>
                <w:szCs w:val="28"/>
              </w:rPr>
              <w:t xml:space="preserve"> 本辦法修訂條文自</w:t>
            </w:r>
            <w:r w:rsidR="001E2AAD" w:rsidRPr="005C430A">
              <w:rPr>
                <w:rFonts w:ascii="標楷體" w:eastAsia="標楷體" w:hAnsi="標楷體" w:hint="eastAsia"/>
                <w:sz w:val="28"/>
                <w:szCs w:val="28"/>
              </w:rPr>
              <w:t>中華</w:t>
            </w:r>
            <w:r w:rsidR="001E2AAD" w:rsidRPr="0043674B">
              <w:rPr>
                <w:rFonts w:ascii="標楷體" w:eastAsia="標楷體" w:hAnsi="標楷體" w:hint="eastAsia"/>
                <w:sz w:val="28"/>
                <w:szCs w:val="28"/>
              </w:rPr>
              <w:t>民國一百</w:t>
            </w:r>
            <w:r w:rsidR="001E2AAD" w:rsidRPr="0043674B">
              <w:rPr>
                <w:rFonts w:ascii="標楷體" w:eastAsia="標楷體" w:hAnsi="標楷體" w:cs="Helvetica" w:hint="eastAsia"/>
                <w:color w:val="000000"/>
                <w:sz w:val="28"/>
                <w:szCs w:val="28"/>
                <w:shd w:val="clear" w:color="auto" w:fill="FFFFFF"/>
              </w:rPr>
              <w:t>零八</w:t>
            </w:r>
            <w:r w:rsidR="001E2AAD" w:rsidRPr="0043674B">
              <w:rPr>
                <w:rFonts w:ascii="標楷體" w:eastAsia="標楷體" w:hAnsi="標楷體" w:hint="eastAsia"/>
                <w:sz w:val="28"/>
                <w:szCs w:val="28"/>
              </w:rPr>
              <w:t>年八月三十日施行</w:t>
            </w:r>
            <w:r w:rsidR="001E2AAD">
              <w:rPr>
                <w:rFonts w:ascii="標楷體" w:eastAsia="標楷體" w:hAnsi="標楷體" w:hint="eastAsia"/>
                <w:sz w:val="28"/>
                <w:szCs w:val="28"/>
              </w:rPr>
              <w:t>。</w:t>
            </w:r>
          </w:p>
        </w:tc>
        <w:tc>
          <w:tcPr>
            <w:tcW w:w="2406" w:type="dxa"/>
          </w:tcPr>
          <w:p w:rsidR="001E2AAD" w:rsidRPr="007D2FE6" w:rsidRDefault="001E2AAD" w:rsidP="00FE53A5">
            <w:pPr>
              <w:numPr>
                <w:ilvl w:val="0"/>
                <w:numId w:val="27"/>
              </w:numPr>
              <w:spacing w:line="340" w:lineRule="exact"/>
              <w:ind w:left="567" w:hanging="567"/>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28"/>
                <w:szCs w:val="28"/>
              </w:rPr>
              <w:t>條次變更。</w:t>
            </w:r>
          </w:p>
          <w:p w:rsidR="001E2AAD" w:rsidRPr="007D2FE6" w:rsidRDefault="003B7467" w:rsidP="009D2C12">
            <w:pPr>
              <w:numPr>
                <w:ilvl w:val="0"/>
                <w:numId w:val="27"/>
              </w:numPr>
              <w:spacing w:line="340" w:lineRule="exact"/>
              <w:ind w:left="567" w:hanging="567"/>
              <w:jc w:val="both"/>
              <w:rPr>
                <w:rFonts w:ascii="標楷體" w:eastAsia="標楷體" w:hAnsi="標楷體"/>
                <w:color w:val="000000" w:themeColor="text1"/>
                <w:sz w:val="28"/>
                <w:szCs w:val="28"/>
              </w:rPr>
            </w:pPr>
            <w:r w:rsidRPr="007D2FE6">
              <w:rPr>
                <w:rFonts w:ascii="標楷體" w:eastAsia="標楷體" w:hAnsi="標楷體" w:hint="eastAsia"/>
                <w:color w:val="000000" w:themeColor="text1"/>
                <w:sz w:val="28"/>
                <w:szCs w:val="28"/>
              </w:rPr>
              <w:t>修正</w:t>
            </w:r>
            <w:r w:rsidR="001E2AAD" w:rsidRPr="007D2FE6">
              <w:rPr>
                <w:rFonts w:ascii="標楷體" w:eastAsia="標楷體" w:hAnsi="標楷體" w:hint="eastAsia"/>
                <w:color w:val="000000" w:themeColor="text1"/>
                <w:sz w:val="28"/>
                <w:szCs w:val="28"/>
              </w:rPr>
              <w:t>本辦法</w:t>
            </w:r>
            <w:r w:rsidR="009D2C12">
              <w:rPr>
                <w:rFonts w:ascii="標楷體" w:eastAsia="標楷體" w:hAnsi="標楷體" w:hint="eastAsia"/>
                <w:color w:val="000000" w:themeColor="text1"/>
                <w:sz w:val="28"/>
                <w:szCs w:val="28"/>
              </w:rPr>
              <w:t>修訂條文</w:t>
            </w:r>
            <w:r w:rsidR="001E2AAD" w:rsidRPr="007D2FE6">
              <w:rPr>
                <w:rFonts w:ascii="標楷體" w:eastAsia="標楷體" w:hAnsi="標楷體" w:hint="eastAsia"/>
                <w:color w:val="000000" w:themeColor="text1"/>
                <w:sz w:val="28"/>
                <w:szCs w:val="28"/>
              </w:rPr>
              <w:t>實施</w:t>
            </w:r>
            <w:r w:rsidRPr="007D2FE6">
              <w:rPr>
                <w:rFonts w:ascii="標楷體" w:eastAsia="標楷體" w:hAnsi="標楷體" w:hint="eastAsia"/>
                <w:color w:val="000000" w:themeColor="text1"/>
                <w:sz w:val="28"/>
                <w:szCs w:val="28"/>
              </w:rPr>
              <w:t>日期</w:t>
            </w:r>
            <w:r w:rsidR="001E2AAD" w:rsidRPr="007D2FE6">
              <w:rPr>
                <w:rFonts w:ascii="標楷體" w:eastAsia="標楷體" w:hAnsi="標楷體" w:hint="eastAsia"/>
                <w:color w:val="000000" w:themeColor="text1"/>
                <w:sz w:val="28"/>
                <w:szCs w:val="28"/>
              </w:rPr>
              <w:t>。</w:t>
            </w:r>
          </w:p>
        </w:tc>
      </w:tr>
    </w:tbl>
    <w:p w:rsidR="008D43AD" w:rsidRPr="005C430A" w:rsidRDefault="008D43AD" w:rsidP="00CC4A22">
      <w:pPr>
        <w:spacing w:line="460" w:lineRule="exact"/>
        <w:rPr>
          <w:rFonts w:ascii="標楷體" w:eastAsia="標楷體" w:hAnsi="標楷體"/>
          <w:b/>
          <w:bCs/>
          <w:sz w:val="28"/>
          <w:szCs w:val="28"/>
        </w:rPr>
      </w:pPr>
    </w:p>
    <w:sectPr w:rsidR="008D43AD" w:rsidRPr="005C430A" w:rsidSect="00FF4C78">
      <w:footerReference w:type="even" r:id="rId8"/>
      <w:footerReference w:type="default" r:id="rId9"/>
      <w:pgSz w:w="12240" w:h="15840"/>
      <w:pgMar w:top="1418" w:right="1418" w:bottom="1418" w:left="1701" w:header="720" w:footer="720" w:gutter="0"/>
      <w:pgNumType w:start="1"/>
      <w:cols w:space="425"/>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595" w:rsidRDefault="00842595">
      <w:r>
        <w:separator/>
      </w:r>
    </w:p>
  </w:endnote>
  <w:endnote w:type="continuationSeparator" w:id="0">
    <w:p w:rsidR="00842595" w:rsidRDefault="008425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46" w:rsidRDefault="00E42FD7" w:rsidP="004F76B7">
    <w:pPr>
      <w:pStyle w:val="a5"/>
      <w:framePr w:wrap="around" w:vAnchor="text" w:hAnchor="margin" w:xAlign="center" w:y="1"/>
      <w:rPr>
        <w:rStyle w:val="a7"/>
      </w:rPr>
    </w:pPr>
    <w:r>
      <w:rPr>
        <w:rStyle w:val="a7"/>
      </w:rPr>
      <w:fldChar w:fldCharType="begin"/>
    </w:r>
    <w:r w:rsidR="00E41C46">
      <w:rPr>
        <w:rStyle w:val="a7"/>
      </w:rPr>
      <w:instrText xml:space="preserve">PAGE  </w:instrText>
    </w:r>
    <w:r>
      <w:rPr>
        <w:rStyle w:val="a7"/>
      </w:rPr>
      <w:fldChar w:fldCharType="end"/>
    </w:r>
  </w:p>
  <w:p w:rsidR="00E41C46" w:rsidRDefault="00E41C4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C46" w:rsidRDefault="00E42FD7" w:rsidP="004F76B7">
    <w:pPr>
      <w:pStyle w:val="a5"/>
      <w:framePr w:wrap="around" w:vAnchor="text" w:hAnchor="margin" w:xAlign="center" w:y="1"/>
      <w:rPr>
        <w:rStyle w:val="a7"/>
      </w:rPr>
    </w:pPr>
    <w:r>
      <w:rPr>
        <w:rStyle w:val="a7"/>
      </w:rPr>
      <w:fldChar w:fldCharType="begin"/>
    </w:r>
    <w:r w:rsidR="00E41C46">
      <w:rPr>
        <w:rStyle w:val="a7"/>
      </w:rPr>
      <w:instrText xml:space="preserve">PAGE  </w:instrText>
    </w:r>
    <w:r>
      <w:rPr>
        <w:rStyle w:val="a7"/>
      </w:rPr>
      <w:fldChar w:fldCharType="separate"/>
    </w:r>
    <w:r w:rsidR="007B6011">
      <w:rPr>
        <w:rStyle w:val="a7"/>
        <w:noProof/>
      </w:rPr>
      <w:t>2</w:t>
    </w:r>
    <w:r>
      <w:rPr>
        <w:rStyle w:val="a7"/>
      </w:rPr>
      <w:fldChar w:fldCharType="end"/>
    </w:r>
  </w:p>
  <w:p w:rsidR="00E41C46" w:rsidRDefault="00E41C46">
    <w:pPr>
      <w:pStyle w:val="a5"/>
      <w:jc w:val="center"/>
    </w:pPr>
  </w:p>
  <w:p w:rsidR="00E41C46" w:rsidRDefault="00E41C4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595" w:rsidRDefault="00842595">
      <w:r>
        <w:separator/>
      </w:r>
    </w:p>
  </w:footnote>
  <w:footnote w:type="continuationSeparator" w:id="0">
    <w:p w:rsidR="00842595" w:rsidRDefault="008425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30E6F"/>
    <w:multiLevelType w:val="hybridMultilevel"/>
    <w:tmpl w:val="1556C220"/>
    <w:lvl w:ilvl="0" w:tplc="C23882B8">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72736D"/>
    <w:multiLevelType w:val="hybridMultilevel"/>
    <w:tmpl w:val="3C363FB4"/>
    <w:lvl w:ilvl="0" w:tplc="047E8E0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3C724F6"/>
    <w:multiLevelType w:val="multilevel"/>
    <w:tmpl w:val="8440FEB6"/>
    <w:lvl w:ilvl="0">
      <w:start w:val="1"/>
      <w:numFmt w:val="taiwaneseCountingThousand"/>
      <w:lvlText w:val="（%1）"/>
      <w:lvlJc w:val="left"/>
      <w:pPr>
        <w:tabs>
          <w:tab w:val="num" w:pos="720"/>
        </w:tabs>
        <w:ind w:left="720" w:hanging="720"/>
      </w:pPr>
      <w:rPr>
        <w:rFonts w:hint="default"/>
      </w:rPr>
    </w:lvl>
    <w:lvl w:ilvl="1">
      <w:start w:val="1"/>
      <w:numFmt w:val="taiwaneseCountingThousand"/>
      <w:lvlText w:val="%2、"/>
      <w:lvlJc w:val="left"/>
      <w:pPr>
        <w:tabs>
          <w:tab w:val="num" w:pos="960"/>
        </w:tabs>
        <w:ind w:left="960" w:hanging="48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nsid w:val="11E826E8"/>
    <w:multiLevelType w:val="hybridMultilevel"/>
    <w:tmpl w:val="B63A3D52"/>
    <w:lvl w:ilvl="0" w:tplc="9D7661CC">
      <w:start w:val="5"/>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9C369C"/>
    <w:multiLevelType w:val="hybridMultilevel"/>
    <w:tmpl w:val="ED5EB878"/>
    <w:lvl w:ilvl="0" w:tplc="2C36850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722159A"/>
    <w:multiLevelType w:val="hybridMultilevel"/>
    <w:tmpl w:val="F03494A6"/>
    <w:lvl w:ilvl="0" w:tplc="345E4ECA">
      <w:start w:val="1"/>
      <w:numFmt w:val="taiwaneseCountingThousand"/>
      <w:lvlText w:val="（%1）"/>
      <w:lvlJc w:val="left"/>
      <w:pPr>
        <w:tabs>
          <w:tab w:val="num" w:pos="840"/>
        </w:tabs>
        <w:ind w:left="840" w:hanging="720"/>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6">
    <w:nsid w:val="189701B0"/>
    <w:multiLevelType w:val="hybridMultilevel"/>
    <w:tmpl w:val="88686716"/>
    <w:lvl w:ilvl="0" w:tplc="49F249DE">
      <w:start w:val="1"/>
      <w:numFmt w:val="taiwaneseCountingThousand"/>
      <w:lvlText w:val="%1、"/>
      <w:lvlJc w:val="left"/>
      <w:pPr>
        <w:ind w:left="1520" w:hanging="480"/>
      </w:pPr>
      <w:rPr>
        <w:rFonts w:ascii="標楷體" w:eastAsia="標楷體" w:hAnsi="標楷體" w:cs="Times New Roman"/>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7">
    <w:nsid w:val="18DA1FFF"/>
    <w:multiLevelType w:val="multilevel"/>
    <w:tmpl w:val="636CC5BE"/>
    <w:lvl w:ilvl="0">
      <w:start w:val="1"/>
      <w:numFmt w:val="taiwaneseCountingThousand"/>
      <w:lvlText w:val="（%1）"/>
      <w:lvlJc w:val="left"/>
      <w:pPr>
        <w:tabs>
          <w:tab w:val="num" w:pos="720"/>
        </w:tabs>
        <w:ind w:left="720" w:hanging="720"/>
      </w:pPr>
      <w:rPr>
        <w:rFonts w:hint="default"/>
      </w:rPr>
    </w:lvl>
    <w:lvl w:ilvl="1">
      <w:start w:val="5"/>
      <w:numFmt w:val="taiwaneseCountingThousand"/>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nsid w:val="218E0A46"/>
    <w:multiLevelType w:val="hybridMultilevel"/>
    <w:tmpl w:val="7DE4FD8E"/>
    <w:lvl w:ilvl="0" w:tplc="BBB21634">
      <w:start w:val="3"/>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2A37A24"/>
    <w:multiLevelType w:val="hybridMultilevel"/>
    <w:tmpl w:val="F07ED6E8"/>
    <w:lvl w:ilvl="0" w:tplc="619878F8">
      <w:start w:val="7"/>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37A437B"/>
    <w:multiLevelType w:val="hybridMultilevel"/>
    <w:tmpl w:val="5A389EAA"/>
    <w:lvl w:ilvl="0" w:tplc="D384EEC4">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2496594F"/>
    <w:multiLevelType w:val="hybridMultilevel"/>
    <w:tmpl w:val="1556C220"/>
    <w:lvl w:ilvl="0" w:tplc="C23882B8">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257407A9"/>
    <w:multiLevelType w:val="hybridMultilevel"/>
    <w:tmpl w:val="1E82B568"/>
    <w:lvl w:ilvl="0" w:tplc="81F63F5E">
      <w:start w:val="4"/>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7966EC1"/>
    <w:multiLevelType w:val="hybridMultilevel"/>
    <w:tmpl w:val="FDB6C2E4"/>
    <w:lvl w:ilvl="0" w:tplc="9D32EF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9834516"/>
    <w:multiLevelType w:val="hybridMultilevel"/>
    <w:tmpl w:val="0C56C43E"/>
    <w:lvl w:ilvl="0" w:tplc="325A2C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D8F0637"/>
    <w:multiLevelType w:val="hybridMultilevel"/>
    <w:tmpl w:val="59A45A98"/>
    <w:lvl w:ilvl="0" w:tplc="C180CC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DA53DBF"/>
    <w:multiLevelType w:val="hybridMultilevel"/>
    <w:tmpl w:val="0F3259E6"/>
    <w:lvl w:ilvl="0" w:tplc="582043DE">
      <w:start w:val="1"/>
      <w:numFmt w:val="decimal"/>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7">
    <w:nsid w:val="2EB10810"/>
    <w:multiLevelType w:val="hybridMultilevel"/>
    <w:tmpl w:val="C4903C44"/>
    <w:lvl w:ilvl="0" w:tplc="7C1CDE6E">
      <w:start w:val="5"/>
      <w:numFmt w:val="taiwaneseCountingThousand"/>
      <w:lvlText w:val="第%1條"/>
      <w:lvlJc w:val="left"/>
      <w:pPr>
        <w:tabs>
          <w:tab w:val="num" w:pos="960"/>
        </w:tabs>
        <w:ind w:left="960" w:hanging="960"/>
      </w:pPr>
      <w:rPr>
        <w:rFonts w:hint="eastAsia"/>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201135B"/>
    <w:multiLevelType w:val="hybridMultilevel"/>
    <w:tmpl w:val="3BF694B4"/>
    <w:lvl w:ilvl="0" w:tplc="E5DA76F6">
      <w:start w:val="1"/>
      <w:numFmt w:val="decimal"/>
      <w:lvlText w:val="（%1）"/>
      <w:lvlJc w:val="left"/>
      <w:pPr>
        <w:ind w:left="735" w:hanging="7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571102"/>
    <w:multiLevelType w:val="hybridMultilevel"/>
    <w:tmpl w:val="7B36297E"/>
    <w:lvl w:ilvl="0" w:tplc="763C772A">
      <w:start w:val="4"/>
      <w:numFmt w:val="taiwaneseCountingThousand"/>
      <w:lvlText w:val="第%1條"/>
      <w:lvlJc w:val="left"/>
      <w:pPr>
        <w:tabs>
          <w:tab w:val="num" w:pos="960"/>
        </w:tabs>
        <w:ind w:left="960" w:hanging="960"/>
      </w:pPr>
      <w:rPr>
        <w:rFonts w:hint="eastAsia"/>
        <w:lang w:val="en-US"/>
      </w:rPr>
    </w:lvl>
    <w:lvl w:ilvl="1" w:tplc="19C6298E">
      <w:start w:val="2"/>
      <w:numFmt w:val="taiwaneseCountingThousand"/>
      <w:lvlText w:val="%2、"/>
      <w:lvlJc w:val="left"/>
      <w:pPr>
        <w:ind w:left="1200" w:hanging="720"/>
      </w:pPr>
      <w:rPr>
        <w:rFonts w:hint="default"/>
        <w:u w:val="singl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9203B00"/>
    <w:multiLevelType w:val="hybridMultilevel"/>
    <w:tmpl w:val="7A7EC880"/>
    <w:lvl w:ilvl="0" w:tplc="13CA9F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A0B7568"/>
    <w:multiLevelType w:val="hybridMultilevel"/>
    <w:tmpl w:val="D0A87DB0"/>
    <w:lvl w:ilvl="0" w:tplc="CE7AD0CE">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nsid w:val="417E3A7F"/>
    <w:multiLevelType w:val="hybridMultilevel"/>
    <w:tmpl w:val="E7DEBCDC"/>
    <w:lvl w:ilvl="0" w:tplc="F8EE8A58">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3">
    <w:nsid w:val="4462141B"/>
    <w:multiLevelType w:val="multilevel"/>
    <w:tmpl w:val="59B858CE"/>
    <w:lvl w:ilvl="0">
      <w:start w:val="1"/>
      <w:numFmt w:val="taiwaneseCountingThousand"/>
      <w:lvlText w:val="%1、"/>
      <w:lvlJc w:val="left"/>
      <w:pPr>
        <w:tabs>
          <w:tab w:val="num" w:pos="720"/>
        </w:tabs>
        <w:ind w:left="720" w:hanging="720"/>
      </w:pPr>
      <w:rPr>
        <w:rFonts w:hint="default"/>
        <w:b/>
        <w:sz w:val="3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nsid w:val="44634054"/>
    <w:multiLevelType w:val="hybridMultilevel"/>
    <w:tmpl w:val="CD4C66EA"/>
    <w:lvl w:ilvl="0" w:tplc="FB8CBF18">
      <w:start w:val="6"/>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6794089"/>
    <w:multiLevelType w:val="hybridMultilevel"/>
    <w:tmpl w:val="B08EE30C"/>
    <w:lvl w:ilvl="0" w:tplc="E2D8322E">
      <w:start w:val="1"/>
      <w:numFmt w:val="taiwaneseCountingThousand"/>
      <w:lvlText w:val="%1、"/>
      <w:lvlJc w:val="left"/>
      <w:pPr>
        <w:tabs>
          <w:tab w:val="num" w:pos="720"/>
        </w:tabs>
        <w:ind w:left="720" w:hanging="720"/>
      </w:pPr>
      <w:rPr>
        <w:rFonts w:hint="default"/>
        <w:b/>
        <w:sz w:val="32"/>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0F3376D"/>
    <w:multiLevelType w:val="hybridMultilevel"/>
    <w:tmpl w:val="2F72B814"/>
    <w:lvl w:ilvl="0" w:tplc="BC6CF6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33C685E"/>
    <w:multiLevelType w:val="hybridMultilevel"/>
    <w:tmpl w:val="806AFF3A"/>
    <w:lvl w:ilvl="0" w:tplc="314237E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688547B"/>
    <w:multiLevelType w:val="multilevel"/>
    <w:tmpl w:val="59B858CE"/>
    <w:lvl w:ilvl="0">
      <w:start w:val="1"/>
      <w:numFmt w:val="taiwaneseCountingThousand"/>
      <w:lvlText w:val="%1、"/>
      <w:lvlJc w:val="left"/>
      <w:pPr>
        <w:tabs>
          <w:tab w:val="num" w:pos="720"/>
        </w:tabs>
        <w:ind w:left="720" w:hanging="720"/>
      </w:pPr>
      <w:rPr>
        <w:rFonts w:hint="default"/>
        <w:b/>
        <w:sz w:val="3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nsid w:val="615953D4"/>
    <w:multiLevelType w:val="hybridMultilevel"/>
    <w:tmpl w:val="F264936A"/>
    <w:lvl w:ilvl="0" w:tplc="8DEC0E2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31E3D4B"/>
    <w:multiLevelType w:val="hybridMultilevel"/>
    <w:tmpl w:val="09789A18"/>
    <w:lvl w:ilvl="0" w:tplc="459863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398771F"/>
    <w:multiLevelType w:val="hybridMultilevel"/>
    <w:tmpl w:val="86982024"/>
    <w:lvl w:ilvl="0" w:tplc="CE0C457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56737BB"/>
    <w:multiLevelType w:val="hybridMultilevel"/>
    <w:tmpl w:val="133E73DC"/>
    <w:lvl w:ilvl="0" w:tplc="C23882B8">
      <w:start w:val="1"/>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5E92BC1"/>
    <w:multiLevelType w:val="hybridMultilevel"/>
    <w:tmpl w:val="8BE2C502"/>
    <w:lvl w:ilvl="0" w:tplc="38C08D1A">
      <w:start w:val="2"/>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6822FFB"/>
    <w:multiLevelType w:val="hybridMultilevel"/>
    <w:tmpl w:val="EAE01E02"/>
    <w:lvl w:ilvl="0" w:tplc="C9AC72AE">
      <w:start w:val="3"/>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6C068D0"/>
    <w:multiLevelType w:val="hybridMultilevel"/>
    <w:tmpl w:val="08CE40A4"/>
    <w:lvl w:ilvl="0" w:tplc="68F0434C">
      <w:start w:val="1"/>
      <w:numFmt w:val="taiwaneseCountingThousand"/>
      <w:lvlText w:val="（%1）"/>
      <w:lvlJc w:val="left"/>
      <w:pPr>
        <w:tabs>
          <w:tab w:val="num" w:pos="855"/>
        </w:tabs>
        <w:ind w:left="85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nsid w:val="78285ADF"/>
    <w:multiLevelType w:val="hybridMultilevel"/>
    <w:tmpl w:val="D0E8DA2C"/>
    <w:lvl w:ilvl="0" w:tplc="0409000F">
      <w:start w:val="1"/>
      <w:numFmt w:val="decimal"/>
      <w:lvlText w:val="%1."/>
      <w:lvlJc w:val="left"/>
      <w:pPr>
        <w:ind w:left="1040" w:hanging="480"/>
      </w:p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7">
    <w:nsid w:val="79F8722E"/>
    <w:multiLevelType w:val="hybridMultilevel"/>
    <w:tmpl w:val="44CEFA82"/>
    <w:lvl w:ilvl="0" w:tplc="345E4ECA">
      <w:start w:val="1"/>
      <w:numFmt w:val="taiwaneseCountingThousand"/>
      <w:lvlText w:val="（%1）"/>
      <w:lvlJc w:val="left"/>
      <w:pPr>
        <w:tabs>
          <w:tab w:val="num" w:pos="1004"/>
        </w:tabs>
        <w:ind w:left="1004" w:hanging="720"/>
      </w:pPr>
      <w:rPr>
        <w:rFonts w:hint="default"/>
      </w:rPr>
    </w:lvl>
    <w:lvl w:ilvl="1" w:tplc="33849EB0">
      <w:start w:val="5"/>
      <w:numFmt w:val="taiwaneseCountingThousand"/>
      <w:lvlText w:val="%2、"/>
      <w:lvlJc w:val="left"/>
      <w:pPr>
        <w:tabs>
          <w:tab w:val="num" w:pos="1244"/>
        </w:tabs>
        <w:ind w:left="1244" w:hanging="480"/>
      </w:pPr>
      <w:rPr>
        <w:rFonts w:eastAsia="標楷體"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38">
    <w:nsid w:val="7B9B409A"/>
    <w:multiLevelType w:val="hybridMultilevel"/>
    <w:tmpl w:val="05783680"/>
    <w:lvl w:ilvl="0" w:tplc="6F4E7612">
      <w:start w:val="8"/>
      <w:numFmt w:val="taiwaneseCountingThousand"/>
      <w:lvlText w:val="第%1條"/>
      <w:lvlJc w:val="left"/>
      <w:pPr>
        <w:tabs>
          <w:tab w:val="num" w:pos="960"/>
        </w:tabs>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5"/>
  </w:num>
  <w:num w:numId="3">
    <w:abstractNumId w:val="35"/>
  </w:num>
  <w:num w:numId="4">
    <w:abstractNumId w:val="37"/>
  </w:num>
  <w:num w:numId="5">
    <w:abstractNumId w:val="5"/>
  </w:num>
  <w:num w:numId="6">
    <w:abstractNumId w:val="28"/>
  </w:num>
  <w:num w:numId="7">
    <w:abstractNumId w:val="2"/>
  </w:num>
  <w:num w:numId="8">
    <w:abstractNumId w:val="23"/>
  </w:num>
  <w:num w:numId="9">
    <w:abstractNumId w:val="7"/>
  </w:num>
  <w:num w:numId="10">
    <w:abstractNumId w:val="33"/>
  </w:num>
  <w:num w:numId="11">
    <w:abstractNumId w:val="18"/>
  </w:num>
  <w:num w:numId="12">
    <w:abstractNumId w:val="29"/>
  </w:num>
  <w:num w:numId="13">
    <w:abstractNumId w:val="27"/>
  </w:num>
  <w:num w:numId="14">
    <w:abstractNumId w:val="16"/>
  </w:num>
  <w:num w:numId="15">
    <w:abstractNumId w:val="21"/>
  </w:num>
  <w:num w:numId="16">
    <w:abstractNumId w:val="36"/>
  </w:num>
  <w:num w:numId="17">
    <w:abstractNumId w:val="6"/>
  </w:num>
  <w:num w:numId="18">
    <w:abstractNumId w:val="10"/>
  </w:num>
  <w:num w:numId="19">
    <w:abstractNumId w:val="11"/>
  </w:num>
  <w:num w:numId="20">
    <w:abstractNumId w:val="22"/>
  </w:num>
  <w:num w:numId="21">
    <w:abstractNumId w:val="20"/>
  </w:num>
  <w:num w:numId="22">
    <w:abstractNumId w:val="26"/>
  </w:num>
  <w:num w:numId="23">
    <w:abstractNumId w:val="30"/>
  </w:num>
  <w:num w:numId="24">
    <w:abstractNumId w:val="13"/>
  </w:num>
  <w:num w:numId="25">
    <w:abstractNumId w:val="1"/>
  </w:num>
  <w:num w:numId="26">
    <w:abstractNumId w:val="31"/>
  </w:num>
  <w:num w:numId="27">
    <w:abstractNumId w:val="14"/>
  </w:num>
  <w:num w:numId="28">
    <w:abstractNumId w:val="0"/>
  </w:num>
  <w:num w:numId="29">
    <w:abstractNumId w:val="32"/>
  </w:num>
  <w:num w:numId="30">
    <w:abstractNumId w:val="8"/>
  </w:num>
  <w:num w:numId="31">
    <w:abstractNumId w:val="19"/>
  </w:num>
  <w:num w:numId="32">
    <w:abstractNumId w:val="15"/>
  </w:num>
  <w:num w:numId="33">
    <w:abstractNumId w:val="12"/>
  </w:num>
  <w:num w:numId="34">
    <w:abstractNumId w:val="38"/>
  </w:num>
  <w:num w:numId="35">
    <w:abstractNumId w:val="9"/>
  </w:num>
  <w:num w:numId="36">
    <w:abstractNumId w:val="17"/>
  </w:num>
  <w:num w:numId="37">
    <w:abstractNumId w:val="24"/>
  </w:num>
  <w:num w:numId="38">
    <w:abstractNumId w:val="3"/>
  </w:num>
  <w:num w:numId="3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grammar="clean"/>
  <w:stylePaneFormatFilter w:val="3F01"/>
  <w:defaultTabStop w:val="480"/>
  <w:drawingGridHorizontalSpacing w:val="120"/>
  <w:drawingGridVerticalSpacing w:val="163"/>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48BA"/>
    <w:rsid w:val="0000277C"/>
    <w:rsid w:val="000030F9"/>
    <w:rsid w:val="0000571F"/>
    <w:rsid w:val="000058E3"/>
    <w:rsid w:val="00021066"/>
    <w:rsid w:val="00027294"/>
    <w:rsid w:val="0004095D"/>
    <w:rsid w:val="00050252"/>
    <w:rsid w:val="0007563A"/>
    <w:rsid w:val="000766C7"/>
    <w:rsid w:val="000845F8"/>
    <w:rsid w:val="00090578"/>
    <w:rsid w:val="00090BE0"/>
    <w:rsid w:val="00095461"/>
    <w:rsid w:val="00096A5F"/>
    <w:rsid w:val="000A086B"/>
    <w:rsid w:val="000A0912"/>
    <w:rsid w:val="000B1C82"/>
    <w:rsid w:val="000B26BC"/>
    <w:rsid w:val="000C214E"/>
    <w:rsid w:val="000C2EDE"/>
    <w:rsid w:val="000C4539"/>
    <w:rsid w:val="000C4EB0"/>
    <w:rsid w:val="000C5121"/>
    <w:rsid w:val="000C686C"/>
    <w:rsid w:val="000D34E4"/>
    <w:rsid w:val="000D6021"/>
    <w:rsid w:val="000E1292"/>
    <w:rsid w:val="000E155F"/>
    <w:rsid w:val="000F05D0"/>
    <w:rsid w:val="000F3BE9"/>
    <w:rsid w:val="000F6F01"/>
    <w:rsid w:val="00101661"/>
    <w:rsid w:val="00102352"/>
    <w:rsid w:val="0010495A"/>
    <w:rsid w:val="00110232"/>
    <w:rsid w:val="00110B02"/>
    <w:rsid w:val="00120834"/>
    <w:rsid w:val="001225AB"/>
    <w:rsid w:val="00132B69"/>
    <w:rsid w:val="00133BCF"/>
    <w:rsid w:val="00134D4F"/>
    <w:rsid w:val="001354A7"/>
    <w:rsid w:val="00144566"/>
    <w:rsid w:val="00146606"/>
    <w:rsid w:val="001524CE"/>
    <w:rsid w:val="00155763"/>
    <w:rsid w:val="00157610"/>
    <w:rsid w:val="00167562"/>
    <w:rsid w:val="00172EE1"/>
    <w:rsid w:val="00174BCF"/>
    <w:rsid w:val="00182A81"/>
    <w:rsid w:val="00183CBD"/>
    <w:rsid w:val="00194F4B"/>
    <w:rsid w:val="001950EB"/>
    <w:rsid w:val="001A5193"/>
    <w:rsid w:val="001B29EF"/>
    <w:rsid w:val="001B2ABE"/>
    <w:rsid w:val="001C2BE5"/>
    <w:rsid w:val="001C5497"/>
    <w:rsid w:val="001D0BC2"/>
    <w:rsid w:val="001D0FE6"/>
    <w:rsid w:val="001D508D"/>
    <w:rsid w:val="001D5408"/>
    <w:rsid w:val="001E2AAD"/>
    <w:rsid w:val="001F319E"/>
    <w:rsid w:val="001F3759"/>
    <w:rsid w:val="001F6007"/>
    <w:rsid w:val="00213561"/>
    <w:rsid w:val="0021545D"/>
    <w:rsid w:val="0023774C"/>
    <w:rsid w:val="00262146"/>
    <w:rsid w:val="002626FE"/>
    <w:rsid w:val="00264295"/>
    <w:rsid w:val="00270CBA"/>
    <w:rsid w:val="002735A0"/>
    <w:rsid w:val="0028090F"/>
    <w:rsid w:val="0028111B"/>
    <w:rsid w:val="00283336"/>
    <w:rsid w:val="00284DFD"/>
    <w:rsid w:val="00287375"/>
    <w:rsid w:val="00294F79"/>
    <w:rsid w:val="002A01B4"/>
    <w:rsid w:val="002A6EAD"/>
    <w:rsid w:val="002B0A7A"/>
    <w:rsid w:val="002B0D6E"/>
    <w:rsid w:val="002B0FF3"/>
    <w:rsid w:val="002B6275"/>
    <w:rsid w:val="002B6772"/>
    <w:rsid w:val="002C0148"/>
    <w:rsid w:val="002C16AA"/>
    <w:rsid w:val="002C25CE"/>
    <w:rsid w:val="002C5BDF"/>
    <w:rsid w:val="002D1B89"/>
    <w:rsid w:val="002D78A2"/>
    <w:rsid w:val="002D79B4"/>
    <w:rsid w:val="002E4728"/>
    <w:rsid w:val="002E53D9"/>
    <w:rsid w:val="00313675"/>
    <w:rsid w:val="00330129"/>
    <w:rsid w:val="00342F3D"/>
    <w:rsid w:val="00343D8B"/>
    <w:rsid w:val="00347667"/>
    <w:rsid w:val="00355906"/>
    <w:rsid w:val="003665CC"/>
    <w:rsid w:val="0037466E"/>
    <w:rsid w:val="00397164"/>
    <w:rsid w:val="003B7467"/>
    <w:rsid w:val="003C6EF3"/>
    <w:rsid w:val="003D2CEA"/>
    <w:rsid w:val="003E428E"/>
    <w:rsid w:val="003F4559"/>
    <w:rsid w:val="003F4C74"/>
    <w:rsid w:val="003F52E3"/>
    <w:rsid w:val="003F5629"/>
    <w:rsid w:val="0040206B"/>
    <w:rsid w:val="004069A4"/>
    <w:rsid w:val="00411999"/>
    <w:rsid w:val="004203F6"/>
    <w:rsid w:val="004240CC"/>
    <w:rsid w:val="00431821"/>
    <w:rsid w:val="0043295F"/>
    <w:rsid w:val="0043674B"/>
    <w:rsid w:val="00437020"/>
    <w:rsid w:val="0044320F"/>
    <w:rsid w:val="00446DE5"/>
    <w:rsid w:val="0045025F"/>
    <w:rsid w:val="00451094"/>
    <w:rsid w:val="0045206A"/>
    <w:rsid w:val="004520B6"/>
    <w:rsid w:val="0045294E"/>
    <w:rsid w:val="00470084"/>
    <w:rsid w:val="00475BB3"/>
    <w:rsid w:val="00475F1D"/>
    <w:rsid w:val="00477A1F"/>
    <w:rsid w:val="00490640"/>
    <w:rsid w:val="00496E3A"/>
    <w:rsid w:val="00497A10"/>
    <w:rsid w:val="004A0D4D"/>
    <w:rsid w:val="004A251B"/>
    <w:rsid w:val="004A37A3"/>
    <w:rsid w:val="004B0727"/>
    <w:rsid w:val="004B0A88"/>
    <w:rsid w:val="004D5DE9"/>
    <w:rsid w:val="004D7594"/>
    <w:rsid w:val="004E4198"/>
    <w:rsid w:val="004E772D"/>
    <w:rsid w:val="004E7EC4"/>
    <w:rsid w:val="004F02FB"/>
    <w:rsid w:val="004F051C"/>
    <w:rsid w:val="004F76B7"/>
    <w:rsid w:val="00503417"/>
    <w:rsid w:val="00506041"/>
    <w:rsid w:val="00507055"/>
    <w:rsid w:val="00510FC0"/>
    <w:rsid w:val="00513561"/>
    <w:rsid w:val="00514804"/>
    <w:rsid w:val="005167E4"/>
    <w:rsid w:val="00522753"/>
    <w:rsid w:val="005268C0"/>
    <w:rsid w:val="005335F2"/>
    <w:rsid w:val="0053509B"/>
    <w:rsid w:val="0054077A"/>
    <w:rsid w:val="0054176F"/>
    <w:rsid w:val="00542C45"/>
    <w:rsid w:val="00547884"/>
    <w:rsid w:val="00550D7E"/>
    <w:rsid w:val="00552118"/>
    <w:rsid w:val="005528DE"/>
    <w:rsid w:val="005605E6"/>
    <w:rsid w:val="00565411"/>
    <w:rsid w:val="00566AD7"/>
    <w:rsid w:val="00574270"/>
    <w:rsid w:val="0057724C"/>
    <w:rsid w:val="00577587"/>
    <w:rsid w:val="005819BE"/>
    <w:rsid w:val="005822E9"/>
    <w:rsid w:val="005928AE"/>
    <w:rsid w:val="00596810"/>
    <w:rsid w:val="005971EF"/>
    <w:rsid w:val="005975E0"/>
    <w:rsid w:val="005A5D0D"/>
    <w:rsid w:val="005A775E"/>
    <w:rsid w:val="005B48BA"/>
    <w:rsid w:val="005C430A"/>
    <w:rsid w:val="005D52AC"/>
    <w:rsid w:val="005D5647"/>
    <w:rsid w:val="005E1D5E"/>
    <w:rsid w:val="005F49A5"/>
    <w:rsid w:val="005F64E1"/>
    <w:rsid w:val="006035EF"/>
    <w:rsid w:val="0060698E"/>
    <w:rsid w:val="00612C52"/>
    <w:rsid w:val="00613062"/>
    <w:rsid w:val="00616A1A"/>
    <w:rsid w:val="006217EB"/>
    <w:rsid w:val="00621C2F"/>
    <w:rsid w:val="00627A23"/>
    <w:rsid w:val="006370F1"/>
    <w:rsid w:val="0064680E"/>
    <w:rsid w:val="00650EAA"/>
    <w:rsid w:val="006516D9"/>
    <w:rsid w:val="00652DF7"/>
    <w:rsid w:val="00663596"/>
    <w:rsid w:val="00663E27"/>
    <w:rsid w:val="006672B0"/>
    <w:rsid w:val="006740B2"/>
    <w:rsid w:val="006770E3"/>
    <w:rsid w:val="00687163"/>
    <w:rsid w:val="00691FD6"/>
    <w:rsid w:val="006A03EF"/>
    <w:rsid w:val="006A486B"/>
    <w:rsid w:val="006A5EE3"/>
    <w:rsid w:val="006C5D04"/>
    <w:rsid w:val="006C6CFC"/>
    <w:rsid w:val="006D6700"/>
    <w:rsid w:val="006D6B61"/>
    <w:rsid w:val="006E1E7C"/>
    <w:rsid w:val="006E4B42"/>
    <w:rsid w:val="006E6E05"/>
    <w:rsid w:val="006F020A"/>
    <w:rsid w:val="006F1EC9"/>
    <w:rsid w:val="006F3853"/>
    <w:rsid w:val="00707868"/>
    <w:rsid w:val="00711C93"/>
    <w:rsid w:val="00713A0C"/>
    <w:rsid w:val="00724CA8"/>
    <w:rsid w:val="00726285"/>
    <w:rsid w:val="00734158"/>
    <w:rsid w:val="00740929"/>
    <w:rsid w:val="00746006"/>
    <w:rsid w:val="00752253"/>
    <w:rsid w:val="00752E4F"/>
    <w:rsid w:val="00756DE2"/>
    <w:rsid w:val="007652D9"/>
    <w:rsid w:val="00765413"/>
    <w:rsid w:val="00766706"/>
    <w:rsid w:val="00771562"/>
    <w:rsid w:val="00776A8B"/>
    <w:rsid w:val="007817D4"/>
    <w:rsid w:val="00781A49"/>
    <w:rsid w:val="00782AC2"/>
    <w:rsid w:val="007854A6"/>
    <w:rsid w:val="00790DEA"/>
    <w:rsid w:val="007928CD"/>
    <w:rsid w:val="007935A5"/>
    <w:rsid w:val="00794C4D"/>
    <w:rsid w:val="00796443"/>
    <w:rsid w:val="007A18F4"/>
    <w:rsid w:val="007A1DCA"/>
    <w:rsid w:val="007B5794"/>
    <w:rsid w:val="007B6011"/>
    <w:rsid w:val="007B699E"/>
    <w:rsid w:val="007C5401"/>
    <w:rsid w:val="007D2FE6"/>
    <w:rsid w:val="007D31FA"/>
    <w:rsid w:val="007D5056"/>
    <w:rsid w:val="007E6EBC"/>
    <w:rsid w:val="007F4CE3"/>
    <w:rsid w:val="007F5CA3"/>
    <w:rsid w:val="00820E19"/>
    <w:rsid w:val="0082684A"/>
    <w:rsid w:val="00830359"/>
    <w:rsid w:val="00834331"/>
    <w:rsid w:val="008363F9"/>
    <w:rsid w:val="00837F85"/>
    <w:rsid w:val="00842595"/>
    <w:rsid w:val="0086004D"/>
    <w:rsid w:val="00860CE9"/>
    <w:rsid w:val="00861C2D"/>
    <w:rsid w:val="00863DA5"/>
    <w:rsid w:val="008761C5"/>
    <w:rsid w:val="00877A32"/>
    <w:rsid w:val="00883E42"/>
    <w:rsid w:val="00891292"/>
    <w:rsid w:val="00892CE6"/>
    <w:rsid w:val="00894DA5"/>
    <w:rsid w:val="008A11F9"/>
    <w:rsid w:val="008A4FDF"/>
    <w:rsid w:val="008A66E4"/>
    <w:rsid w:val="008B0375"/>
    <w:rsid w:val="008C1207"/>
    <w:rsid w:val="008C5CAD"/>
    <w:rsid w:val="008D43AD"/>
    <w:rsid w:val="008D4A89"/>
    <w:rsid w:val="008D5B03"/>
    <w:rsid w:val="008E2ADD"/>
    <w:rsid w:val="008E5644"/>
    <w:rsid w:val="008E706A"/>
    <w:rsid w:val="008E796B"/>
    <w:rsid w:val="008F0520"/>
    <w:rsid w:val="008F260D"/>
    <w:rsid w:val="008F37EE"/>
    <w:rsid w:val="008F41DE"/>
    <w:rsid w:val="008F4C7E"/>
    <w:rsid w:val="009018E2"/>
    <w:rsid w:val="00901D29"/>
    <w:rsid w:val="009034D6"/>
    <w:rsid w:val="009054BC"/>
    <w:rsid w:val="00906287"/>
    <w:rsid w:val="00911F4F"/>
    <w:rsid w:val="00912E46"/>
    <w:rsid w:val="0091619D"/>
    <w:rsid w:val="00916BD7"/>
    <w:rsid w:val="00923523"/>
    <w:rsid w:val="009240A6"/>
    <w:rsid w:val="00927DA3"/>
    <w:rsid w:val="009302F7"/>
    <w:rsid w:val="0093078D"/>
    <w:rsid w:val="0093309E"/>
    <w:rsid w:val="0093565E"/>
    <w:rsid w:val="00936920"/>
    <w:rsid w:val="009408FC"/>
    <w:rsid w:val="00951FC4"/>
    <w:rsid w:val="0096675C"/>
    <w:rsid w:val="00975BC1"/>
    <w:rsid w:val="00977B41"/>
    <w:rsid w:val="00980BF0"/>
    <w:rsid w:val="009815B5"/>
    <w:rsid w:val="00985FBE"/>
    <w:rsid w:val="009862A9"/>
    <w:rsid w:val="00987F90"/>
    <w:rsid w:val="00990686"/>
    <w:rsid w:val="00990C60"/>
    <w:rsid w:val="009938C3"/>
    <w:rsid w:val="00994305"/>
    <w:rsid w:val="009A21DC"/>
    <w:rsid w:val="009A51A8"/>
    <w:rsid w:val="009A6036"/>
    <w:rsid w:val="009B497C"/>
    <w:rsid w:val="009B577C"/>
    <w:rsid w:val="009B6D7D"/>
    <w:rsid w:val="009D19E1"/>
    <w:rsid w:val="009D20D0"/>
    <w:rsid w:val="009D2C12"/>
    <w:rsid w:val="009D602F"/>
    <w:rsid w:val="009E663B"/>
    <w:rsid w:val="009E76C9"/>
    <w:rsid w:val="009F00B2"/>
    <w:rsid w:val="009F139F"/>
    <w:rsid w:val="009F6DDB"/>
    <w:rsid w:val="009F6E5D"/>
    <w:rsid w:val="00A07A58"/>
    <w:rsid w:val="00A160F2"/>
    <w:rsid w:val="00A16CDA"/>
    <w:rsid w:val="00A16D56"/>
    <w:rsid w:val="00A25370"/>
    <w:rsid w:val="00A26DAC"/>
    <w:rsid w:val="00A35219"/>
    <w:rsid w:val="00A35860"/>
    <w:rsid w:val="00A41C9C"/>
    <w:rsid w:val="00A50722"/>
    <w:rsid w:val="00A50802"/>
    <w:rsid w:val="00A527FB"/>
    <w:rsid w:val="00A60EEF"/>
    <w:rsid w:val="00A62F89"/>
    <w:rsid w:val="00A63B71"/>
    <w:rsid w:val="00A64B56"/>
    <w:rsid w:val="00A6527D"/>
    <w:rsid w:val="00A705B4"/>
    <w:rsid w:val="00A856CE"/>
    <w:rsid w:val="00A92A77"/>
    <w:rsid w:val="00A9675C"/>
    <w:rsid w:val="00A9774B"/>
    <w:rsid w:val="00AA0186"/>
    <w:rsid w:val="00AA2A47"/>
    <w:rsid w:val="00AA6979"/>
    <w:rsid w:val="00AA6D5B"/>
    <w:rsid w:val="00AB1F2F"/>
    <w:rsid w:val="00AB2823"/>
    <w:rsid w:val="00AB6568"/>
    <w:rsid w:val="00AC4813"/>
    <w:rsid w:val="00AD0D18"/>
    <w:rsid w:val="00AD38C8"/>
    <w:rsid w:val="00AD39DD"/>
    <w:rsid w:val="00AE1CCB"/>
    <w:rsid w:val="00AE5F56"/>
    <w:rsid w:val="00AF1371"/>
    <w:rsid w:val="00B02864"/>
    <w:rsid w:val="00B02D49"/>
    <w:rsid w:val="00B042E4"/>
    <w:rsid w:val="00B05830"/>
    <w:rsid w:val="00B06520"/>
    <w:rsid w:val="00B06D4F"/>
    <w:rsid w:val="00B11A68"/>
    <w:rsid w:val="00B15F9C"/>
    <w:rsid w:val="00B22FCF"/>
    <w:rsid w:val="00B23861"/>
    <w:rsid w:val="00B24D30"/>
    <w:rsid w:val="00B271D2"/>
    <w:rsid w:val="00B3072B"/>
    <w:rsid w:val="00B31146"/>
    <w:rsid w:val="00B35374"/>
    <w:rsid w:val="00B3612A"/>
    <w:rsid w:val="00B409AF"/>
    <w:rsid w:val="00B41A94"/>
    <w:rsid w:val="00B432F3"/>
    <w:rsid w:val="00B437D9"/>
    <w:rsid w:val="00B45332"/>
    <w:rsid w:val="00B47A16"/>
    <w:rsid w:val="00B562CB"/>
    <w:rsid w:val="00B60CD2"/>
    <w:rsid w:val="00B665AC"/>
    <w:rsid w:val="00B73C6E"/>
    <w:rsid w:val="00B73CA0"/>
    <w:rsid w:val="00B74129"/>
    <w:rsid w:val="00B74CAF"/>
    <w:rsid w:val="00B761C0"/>
    <w:rsid w:val="00B76DBA"/>
    <w:rsid w:val="00B77C7F"/>
    <w:rsid w:val="00B87822"/>
    <w:rsid w:val="00B91D34"/>
    <w:rsid w:val="00B96290"/>
    <w:rsid w:val="00BA292D"/>
    <w:rsid w:val="00BA6E98"/>
    <w:rsid w:val="00BB16B4"/>
    <w:rsid w:val="00BC007C"/>
    <w:rsid w:val="00BD0D0D"/>
    <w:rsid w:val="00BD4EAC"/>
    <w:rsid w:val="00BE2E70"/>
    <w:rsid w:val="00BE3965"/>
    <w:rsid w:val="00BF0EE8"/>
    <w:rsid w:val="00BF156E"/>
    <w:rsid w:val="00C00317"/>
    <w:rsid w:val="00C019A8"/>
    <w:rsid w:val="00C1023B"/>
    <w:rsid w:val="00C11406"/>
    <w:rsid w:val="00C1246A"/>
    <w:rsid w:val="00C13C4B"/>
    <w:rsid w:val="00C1531A"/>
    <w:rsid w:val="00C220A6"/>
    <w:rsid w:val="00C22F0F"/>
    <w:rsid w:val="00C25AAC"/>
    <w:rsid w:val="00C30039"/>
    <w:rsid w:val="00C33D42"/>
    <w:rsid w:val="00C45C9F"/>
    <w:rsid w:val="00C53F5C"/>
    <w:rsid w:val="00C62BAD"/>
    <w:rsid w:val="00C65A24"/>
    <w:rsid w:val="00C82E56"/>
    <w:rsid w:val="00C83125"/>
    <w:rsid w:val="00C92FB8"/>
    <w:rsid w:val="00C92FFD"/>
    <w:rsid w:val="00CA4570"/>
    <w:rsid w:val="00CA6960"/>
    <w:rsid w:val="00CA7C77"/>
    <w:rsid w:val="00CB3E34"/>
    <w:rsid w:val="00CB4E18"/>
    <w:rsid w:val="00CB6D44"/>
    <w:rsid w:val="00CB7B23"/>
    <w:rsid w:val="00CC16D5"/>
    <w:rsid w:val="00CC2D39"/>
    <w:rsid w:val="00CC2F54"/>
    <w:rsid w:val="00CC4A22"/>
    <w:rsid w:val="00CC5038"/>
    <w:rsid w:val="00CC78C9"/>
    <w:rsid w:val="00CD0E1C"/>
    <w:rsid w:val="00CD263C"/>
    <w:rsid w:val="00CD64E4"/>
    <w:rsid w:val="00CE0790"/>
    <w:rsid w:val="00CF24A1"/>
    <w:rsid w:val="00CF6222"/>
    <w:rsid w:val="00CF69C8"/>
    <w:rsid w:val="00D00360"/>
    <w:rsid w:val="00D031AF"/>
    <w:rsid w:val="00D258A4"/>
    <w:rsid w:val="00D3143E"/>
    <w:rsid w:val="00D36153"/>
    <w:rsid w:val="00D406C8"/>
    <w:rsid w:val="00D43444"/>
    <w:rsid w:val="00D536B3"/>
    <w:rsid w:val="00D61270"/>
    <w:rsid w:val="00D718B9"/>
    <w:rsid w:val="00D71D79"/>
    <w:rsid w:val="00D72320"/>
    <w:rsid w:val="00D80BE8"/>
    <w:rsid w:val="00D81AEA"/>
    <w:rsid w:val="00D81F0A"/>
    <w:rsid w:val="00D97605"/>
    <w:rsid w:val="00DA668E"/>
    <w:rsid w:val="00DB6A7A"/>
    <w:rsid w:val="00DB7C32"/>
    <w:rsid w:val="00DC3637"/>
    <w:rsid w:val="00DC481D"/>
    <w:rsid w:val="00DC5B34"/>
    <w:rsid w:val="00DE3160"/>
    <w:rsid w:val="00DF4432"/>
    <w:rsid w:val="00DF4E11"/>
    <w:rsid w:val="00E06DE4"/>
    <w:rsid w:val="00E11AAE"/>
    <w:rsid w:val="00E14A7A"/>
    <w:rsid w:val="00E16BC2"/>
    <w:rsid w:val="00E23CA4"/>
    <w:rsid w:val="00E26779"/>
    <w:rsid w:val="00E27C5A"/>
    <w:rsid w:val="00E30FF7"/>
    <w:rsid w:val="00E31E03"/>
    <w:rsid w:val="00E32B31"/>
    <w:rsid w:val="00E41C46"/>
    <w:rsid w:val="00E42FD7"/>
    <w:rsid w:val="00E43E61"/>
    <w:rsid w:val="00E45EC4"/>
    <w:rsid w:val="00E50369"/>
    <w:rsid w:val="00E50A99"/>
    <w:rsid w:val="00E56B0E"/>
    <w:rsid w:val="00E56FE3"/>
    <w:rsid w:val="00E61B91"/>
    <w:rsid w:val="00E6450C"/>
    <w:rsid w:val="00E671A7"/>
    <w:rsid w:val="00E717FA"/>
    <w:rsid w:val="00E726FF"/>
    <w:rsid w:val="00E82676"/>
    <w:rsid w:val="00EA10D7"/>
    <w:rsid w:val="00EA30C6"/>
    <w:rsid w:val="00EA49B8"/>
    <w:rsid w:val="00EA5130"/>
    <w:rsid w:val="00EB21B2"/>
    <w:rsid w:val="00EB3637"/>
    <w:rsid w:val="00EB4098"/>
    <w:rsid w:val="00EB47C4"/>
    <w:rsid w:val="00EC1292"/>
    <w:rsid w:val="00EC155D"/>
    <w:rsid w:val="00EC59A0"/>
    <w:rsid w:val="00EC768B"/>
    <w:rsid w:val="00ED22F5"/>
    <w:rsid w:val="00EE5C82"/>
    <w:rsid w:val="00EE7DD6"/>
    <w:rsid w:val="00EF5296"/>
    <w:rsid w:val="00EF5A70"/>
    <w:rsid w:val="00EF5B8C"/>
    <w:rsid w:val="00F033CC"/>
    <w:rsid w:val="00F03B94"/>
    <w:rsid w:val="00F04EC3"/>
    <w:rsid w:val="00F13162"/>
    <w:rsid w:val="00F2039B"/>
    <w:rsid w:val="00F26E1D"/>
    <w:rsid w:val="00F31171"/>
    <w:rsid w:val="00F3582B"/>
    <w:rsid w:val="00F3709E"/>
    <w:rsid w:val="00F46F5B"/>
    <w:rsid w:val="00F51DA3"/>
    <w:rsid w:val="00F52DD3"/>
    <w:rsid w:val="00F55C60"/>
    <w:rsid w:val="00F5696E"/>
    <w:rsid w:val="00F64AAF"/>
    <w:rsid w:val="00F66F3C"/>
    <w:rsid w:val="00F67078"/>
    <w:rsid w:val="00F7428C"/>
    <w:rsid w:val="00F74FE8"/>
    <w:rsid w:val="00F75143"/>
    <w:rsid w:val="00F7595B"/>
    <w:rsid w:val="00F931D1"/>
    <w:rsid w:val="00F97F26"/>
    <w:rsid w:val="00FA185C"/>
    <w:rsid w:val="00FB1CB8"/>
    <w:rsid w:val="00FB2C14"/>
    <w:rsid w:val="00FB72B8"/>
    <w:rsid w:val="00FC3678"/>
    <w:rsid w:val="00FC39CA"/>
    <w:rsid w:val="00FC455C"/>
    <w:rsid w:val="00FC4971"/>
    <w:rsid w:val="00FC6696"/>
    <w:rsid w:val="00FD5497"/>
    <w:rsid w:val="00FD72E0"/>
    <w:rsid w:val="00FD737D"/>
    <w:rsid w:val="00FE53A5"/>
    <w:rsid w:val="00FE73D3"/>
    <w:rsid w:val="00FF4C7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F622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8BA"/>
    <w:rPr>
      <w:rFonts w:eastAsia="標楷體"/>
      <w:sz w:val="32"/>
      <w:szCs w:val="32"/>
    </w:rPr>
  </w:style>
  <w:style w:type="table" w:styleId="a4">
    <w:name w:val="Table Grid"/>
    <w:basedOn w:val="a1"/>
    <w:rsid w:val="005B48B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rsid w:val="00C92FFD"/>
    <w:pPr>
      <w:tabs>
        <w:tab w:val="center" w:pos="4153"/>
        <w:tab w:val="right" w:pos="8306"/>
      </w:tabs>
      <w:snapToGrid w:val="0"/>
    </w:pPr>
    <w:rPr>
      <w:sz w:val="20"/>
      <w:szCs w:val="20"/>
    </w:rPr>
  </w:style>
  <w:style w:type="character" w:styleId="a7">
    <w:name w:val="page number"/>
    <w:basedOn w:val="a0"/>
    <w:rsid w:val="00C92FFD"/>
  </w:style>
  <w:style w:type="paragraph" w:styleId="a8">
    <w:name w:val="header"/>
    <w:basedOn w:val="a"/>
    <w:rsid w:val="0004095D"/>
    <w:pPr>
      <w:tabs>
        <w:tab w:val="center" w:pos="4153"/>
        <w:tab w:val="right" w:pos="8306"/>
      </w:tabs>
      <w:snapToGrid w:val="0"/>
    </w:pPr>
    <w:rPr>
      <w:sz w:val="20"/>
      <w:szCs w:val="20"/>
    </w:rPr>
  </w:style>
  <w:style w:type="paragraph" w:styleId="Web">
    <w:name w:val="Normal (Web)"/>
    <w:basedOn w:val="a"/>
    <w:rsid w:val="00B35374"/>
    <w:pPr>
      <w:widowControl/>
      <w:spacing w:before="100" w:beforeAutospacing="1" w:after="100" w:afterAutospacing="1"/>
    </w:pPr>
    <w:rPr>
      <w:rFonts w:ascii="新細明體" w:hAnsi="新細明體" w:cs="新細明體"/>
      <w:kern w:val="0"/>
    </w:rPr>
  </w:style>
  <w:style w:type="paragraph" w:styleId="a9">
    <w:name w:val="Balloon Text"/>
    <w:basedOn w:val="a"/>
    <w:semiHidden/>
    <w:rsid w:val="00287375"/>
    <w:rPr>
      <w:rFonts w:ascii="Arial" w:hAnsi="Arial"/>
      <w:sz w:val="18"/>
      <w:szCs w:val="18"/>
    </w:rPr>
  </w:style>
  <w:style w:type="paragraph" w:customStyle="1" w:styleId="aa">
    <w:name w:val="字元 字元 字元 字元"/>
    <w:basedOn w:val="a"/>
    <w:rsid w:val="00475BB3"/>
    <w:pPr>
      <w:widowControl/>
      <w:spacing w:after="160" w:line="240" w:lineRule="exact"/>
    </w:pPr>
    <w:rPr>
      <w:rFonts w:ascii="Verdana" w:hAnsi="Verdana"/>
      <w:kern w:val="0"/>
      <w:sz w:val="20"/>
      <w:szCs w:val="20"/>
      <w:lang w:eastAsia="en-US"/>
    </w:rPr>
  </w:style>
  <w:style w:type="paragraph" w:customStyle="1" w:styleId="ab">
    <w:name w:val="樣式"/>
    <w:rsid w:val="00475BB3"/>
    <w:pPr>
      <w:widowControl w:val="0"/>
      <w:autoSpaceDE w:val="0"/>
      <w:autoSpaceDN w:val="0"/>
      <w:adjustRightInd w:val="0"/>
    </w:pPr>
    <w:rPr>
      <w:rFonts w:ascii="PMingLiU" w:hAnsi="PMingLiU" w:cs="PMingLiU"/>
      <w:sz w:val="24"/>
      <w:szCs w:val="24"/>
    </w:rPr>
  </w:style>
  <w:style w:type="paragraph" w:customStyle="1" w:styleId="ac">
    <w:name w:val="字元 字元 字元 字元"/>
    <w:basedOn w:val="a"/>
    <w:rsid w:val="00134D4F"/>
    <w:pPr>
      <w:widowControl/>
      <w:spacing w:after="160" w:line="240" w:lineRule="exact"/>
    </w:pPr>
    <w:rPr>
      <w:rFonts w:ascii="Verdana" w:hAnsi="Verdana"/>
      <w:kern w:val="0"/>
      <w:sz w:val="20"/>
      <w:szCs w:val="20"/>
      <w:lang w:eastAsia="en-US"/>
    </w:rPr>
  </w:style>
  <w:style w:type="character" w:customStyle="1" w:styleId="a6">
    <w:name w:val="頁尾 字元"/>
    <w:basedOn w:val="a0"/>
    <w:link w:val="a5"/>
    <w:uiPriority w:val="99"/>
    <w:rsid w:val="0091619D"/>
    <w:rPr>
      <w:kern w:val="2"/>
    </w:rPr>
  </w:style>
  <w:style w:type="character" w:styleId="ad">
    <w:name w:val="annotation reference"/>
    <w:basedOn w:val="a0"/>
    <w:rsid w:val="00781A49"/>
    <w:rPr>
      <w:sz w:val="18"/>
      <w:szCs w:val="18"/>
    </w:rPr>
  </w:style>
  <w:style w:type="paragraph" w:styleId="ae">
    <w:name w:val="annotation text"/>
    <w:basedOn w:val="a"/>
    <w:link w:val="af"/>
    <w:rsid w:val="00781A49"/>
  </w:style>
  <w:style w:type="character" w:customStyle="1" w:styleId="af">
    <w:name w:val="註解文字 字元"/>
    <w:basedOn w:val="a0"/>
    <w:link w:val="ae"/>
    <w:rsid w:val="00781A49"/>
    <w:rPr>
      <w:kern w:val="2"/>
      <w:sz w:val="24"/>
      <w:szCs w:val="24"/>
    </w:rPr>
  </w:style>
  <w:style w:type="paragraph" w:styleId="af0">
    <w:name w:val="annotation subject"/>
    <w:basedOn w:val="ae"/>
    <w:next w:val="ae"/>
    <w:link w:val="af1"/>
    <w:rsid w:val="00781A49"/>
    <w:rPr>
      <w:b/>
      <w:bCs/>
    </w:rPr>
  </w:style>
  <w:style w:type="character" w:customStyle="1" w:styleId="af1">
    <w:name w:val="註解主旨 字元"/>
    <w:basedOn w:val="af"/>
    <w:link w:val="af0"/>
    <w:rsid w:val="00781A49"/>
    <w:rPr>
      <w:b/>
      <w:bCs/>
    </w:rPr>
  </w:style>
</w:styles>
</file>

<file path=word/webSettings.xml><?xml version="1.0" encoding="utf-8"?>
<w:webSettings xmlns:r="http://schemas.openxmlformats.org/officeDocument/2006/relationships" xmlns:w="http://schemas.openxmlformats.org/wordprocessingml/2006/main">
  <w:divs>
    <w:div w:id="596448421">
      <w:bodyDiv w:val="1"/>
      <w:marLeft w:val="0"/>
      <w:marRight w:val="0"/>
      <w:marTop w:val="0"/>
      <w:marBottom w:val="0"/>
      <w:divBdr>
        <w:top w:val="none" w:sz="0" w:space="0" w:color="auto"/>
        <w:left w:val="none" w:sz="0" w:space="0" w:color="auto"/>
        <w:bottom w:val="none" w:sz="0" w:space="0" w:color="auto"/>
        <w:right w:val="none" w:sz="0" w:space="0" w:color="auto"/>
      </w:divBdr>
      <w:divsChild>
        <w:div w:id="9642778">
          <w:marLeft w:val="0"/>
          <w:marRight w:val="0"/>
          <w:marTop w:val="0"/>
          <w:marBottom w:val="0"/>
          <w:divBdr>
            <w:top w:val="none" w:sz="0" w:space="0" w:color="auto"/>
            <w:left w:val="none" w:sz="0" w:space="0" w:color="auto"/>
            <w:bottom w:val="none" w:sz="0" w:space="0" w:color="auto"/>
            <w:right w:val="none" w:sz="0" w:space="0" w:color="auto"/>
          </w:divBdr>
          <w:divsChild>
            <w:div w:id="989141073">
              <w:marLeft w:val="0"/>
              <w:marRight w:val="0"/>
              <w:marTop w:val="0"/>
              <w:marBottom w:val="0"/>
              <w:divBdr>
                <w:top w:val="none" w:sz="0" w:space="0" w:color="auto"/>
                <w:left w:val="none" w:sz="0" w:space="0" w:color="auto"/>
                <w:bottom w:val="none" w:sz="0" w:space="0" w:color="auto"/>
                <w:right w:val="none" w:sz="0" w:space="0" w:color="auto"/>
              </w:divBdr>
            </w:div>
            <w:div w:id="1359745098">
              <w:marLeft w:val="0"/>
              <w:marRight w:val="0"/>
              <w:marTop w:val="0"/>
              <w:marBottom w:val="0"/>
              <w:divBdr>
                <w:top w:val="none" w:sz="0" w:space="0" w:color="auto"/>
                <w:left w:val="none" w:sz="0" w:space="0" w:color="auto"/>
                <w:bottom w:val="none" w:sz="0" w:space="0" w:color="auto"/>
                <w:right w:val="none" w:sz="0" w:space="0" w:color="auto"/>
              </w:divBdr>
            </w:div>
            <w:div w:id="1386490624">
              <w:marLeft w:val="0"/>
              <w:marRight w:val="0"/>
              <w:marTop w:val="0"/>
              <w:marBottom w:val="0"/>
              <w:divBdr>
                <w:top w:val="none" w:sz="0" w:space="0" w:color="auto"/>
                <w:left w:val="none" w:sz="0" w:space="0" w:color="auto"/>
                <w:bottom w:val="none" w:sz="0" w:space="0" w:color="auto"/>
                <w:right w:val="none" w:sz="0" w:space="0" w:color="auto"/>
              </w:divBdr>
            </w:div>
            <w:div w:id="195907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BD30F-590A-44A4-A0E3-CD6D07DFE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281</Words>
  <Characters>1607</Characters>
  <Application>Microsoft Office Word</Application>
  <DocSecurity>0</DocSecurity>
  <Lines>13</Lines>
  <Paragraphs>3</Paragraphs>
  <ScaleCrop>false</ScaleCrop>
  <Company>iMAX Design.</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附件二</dc:title>
  <dc:creator>SuperXP</dc:creator>
  <cp:lastModifiedBy>kw18580</cp:lastModifiedBy>
  <cp:revision>6</cp:revision>
  <cp:lastPrinted>2024-04-23T03:03:00Z</cp:lastPrinted>
  <dcterms:created xsi:type="dcterms:W3CDTF">2024-04-23T03:04:00Z</dcterms:created>
  <dcterms:modified xsi:type="dcterms:W3CDTF">2024-07-03T00:52:00Z</dcterms:modified>
</cp:coreProperties>
</file>